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D41" w:rsidRPr="00A613D2" w:rsidRDefault="00B04D41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A613D2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Муниципальное бюджетное общеобразовательное учреждение</w:t>
      </w:r>
    </w:p>
    <w:p w:rsidR="00D32C1E" w:rsidRPr="00A613D2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«Средняя общеобразовательная школа №132 </w:t>
      </w:r>
    </w:p>
    <w:p w:rsidR="00760F93" w:rsidRPr="00A613D2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с углубленным изучением иностранных языков»</w:t>
      </w:r>
    </w:p>
    <w:p w:rsidR="00760F93" w:rsidRPr="00A613D2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gramStart"/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Ново-Савиновского</w:t>
      </w:r>
      <w:proofErr w:type="gramEnd"/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района г. Казани</w:t>
      </w:r>
    </w:p>
    <w:p w:rsidR="00760F93" w:rsidRPr="00A613D2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  <w:sectPr w:rsidR="00286F66" w:rsidRPr="00A613D2" w:rsidSect="00A66EB4">
          <w:pgSz w:w="11906" w:h="16838"/>
          <w:pgMar w:top="1440" w:right="1080" w:bottom="1440" w:left="1080" w:header="720" w:footer="720" w:gutter="0"/>
          <w:cols w:space="720"/>
          <w:docGrid w:linePitch="360"/>
        </w:sectPr>
      </w:pP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Рассмотрено</w:t>
      </w: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на ШМО учителей</w:t>
      </w: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биологии и химии </w:t>
      </w: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Протокол №1</w:t>
      </w:r>
    </w:p>
    <w:p w:rsidR="00E87FD1" w:rsidRPr="00A613D2" w:rsidRDefault="00E87FD1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От 30.08.2018 </w:t>
      </w: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Руководитель ШМО</w:t>
      </w: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spellStart"/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Виссарионова</w:t>
      </w:r>
      <w:proofErr w:type="spellEnd"/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В.А.</w:t>
      </w: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«Согласованно» </w:t>
      </w: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Заместитель директора </w:t>
      </w: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По учебной работе</w:t>
      </w:r>
    </w:p>
    <w:p w:rsidR="00B04D41" w:rsidRPr="00A613D2" w:rsidRDefault="00B04D41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B04D41" w:rsidRPr="00A613D2" w:rsidRDefault="00B04D41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86F66" w:rsidRPr="00A613D2" w:rsidRDefault="00940784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Аюпова Д.Ф.</w:t>
      </w: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E87FD1" w:rsidRPr="00A613D2" w:rsidRDefault="00E87FD1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«Утверждаю»</w:t>
      </w:r>
    </w:p>
    <w:p w:rsidR="00940784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Директор</w:t>
      </w: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МБОУ</w:t>
      </w:r>
      <w:proofErr w:type="gramStart"/>
      <w:r w:rsidR="00940784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«Ш</w:t>
      </w:r>
      <w:proofErr w:type="gramEnd"/>
      <w:r w:rsidR="00940784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кола</w:t>
      </w:r>
      <w:proofErr w:type="spellEnd"/>
      <w:r w:rsidR="00940784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№132»</w:t>
      </w:r>
    </w:p>
    <w:p w:rsidR="00B04D41" w:rsidRPr="00A613D2" w:rsidRDefault="00B04D41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  О.А. Осипова</w:t>
      </w:r>
    </w:p>
    <w:p w:rsidR="00286F66" w:rsidRPr="00A613D2" w:rsidRDefault="00B04D41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</w:t>
      </w:r>
      <w:r w:rsidR="00286F66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Приказ №</w:t>
      </w:r>
      <w:r w:rsidR="00A613D2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242</w:t>
      </w:r>
      <w:r w:rsidR="00286F66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-0</w:t>
      </w:r>
    </w:p>
    <w:p w:rsidR="00286F66" w:rsidRPr="00A613D2" w:rsidRDefault="00B04D41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</w:t>
      </w:r>
      <w:r w:rsidR="00286F66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От </w:t>
      </w:r>
      <w:r w:rsidR="00A613D2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1</w:t>
      </w:r>
      <w:r w:rsidR="00E87FD1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  <w:r w:rsidR="00286F66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0</w:t>
      </w:r>
      <w:r w:rsidR="00A613D2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9</w:t>
      </w:r>
      <w:r w:rsidR="00286F66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.201</w:t>
      </w:r>
      <w:r w:rsidR="00E87FD1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8</w:t>
      </w:r>
      <w:r w:rsidR="00286F66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г.</w:t>
      </w: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A613D2" w:rsidRDefault="00760F93" w:rsidP="00286F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86F66" w:rsidRPr="00A613D2" w:rsidRDefault="00286F66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  <w:sectPr w:rsidR="00286F66" w:rsidRPr="00A613D2" w:rsidSect="00286F66">
          <w:type w:val="continuous"/>
          <w:pgSz w:w="11906" w:h="16838"/>
          <w:pgMar w:top="1440" w:right="1080" w:bottom="1440" w:left="1080" w:header="720" w:footer="720" w:gutter="0"/>
          <w:cols w:num="3" w:space="720"/>
          <w:docGrid w:linePitch="360"/>
        </w:sectPr>
      </w:pPr>
    </w:p>
    <w:p w:rsidR="00760F93" w:rsidRPr="00A613D2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A613D2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A613D2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A613D2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A613D2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A613D2" w:rsidRDefault="00760F93" w:rsidP="00B04D41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РАБОЧАЯ ПРОГРАММА </w:t>
      </w:r>
    </w:p>
    <w:p w:rsidR="00760F93" w:rsidRPr="00A613D2" w:rsidRDefault="00760F93" w:rsidP="00B04D41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</w:t>
      </w:r>
      <w:r w:rsidR="00D32C1E" w:rsidRPr="00A613D2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по предмету «</w:t>
      </w:r>
      <w:r w:rsidRPr="00A613D2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Биология»</w:t>
      </w:r>
    </w:p>
    <w:p w:rsidR="00760F93" w:rsidRPr="00A613D2" w:rsidRDefault="00C7276F" w:rsidP="00B04D41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для</w:t>
      </w:r>
      <w:r w:rsidR="005270C2" w:rsidRPr="00A613D2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уровня среднего </w:t>
      </w:r>
      <w:r w:rsidR="00760F93" w:rsidRPr="00A613D2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общего образования </w:t>
      </w:r>
    </w:p>
    <w:p w:rsidR="00B04D41" w:rsidRPr="00A613D2" w:rsidRDefault="00B04D41" w:rsidP="00B04D41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(базовый уровень)</w:t>
      </w:r>
    </w:p>
    <w:p w:rsidR="00760F93" w:rsidRPr="00A613D2" w:rsidRDefault="00760F93" w:rsidP="00B04D41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760F93" w:rsidRPr="00A613D2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A613D2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Pr="00A613D2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Pr="00A613D2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Pr="00A613D2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Pr="00A613D2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Pr="00A613D2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Pr="00A613D2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Pr="00A613D2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Pr="00A613D2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Pr="00A613D2" w:rsidRDefault="00D32C1E" w:rsidP="00B04D4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A613D2" w:rsidRDefault="00760F93" w:rsidP="00B04D4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Рассмотрено на заседании</w:t>
      </w:r>
    </w:p>
    <w:p w:rsidR="00760F93" w:rsidRPr="00A613D2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педагогического совета.</w:t>
      </w:r>
    </w:p>
    <w:p w:rsidR="00760F93" w:rsidRPr="00A613D2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Протокол № 1 </w:t>
      </w:r>
      <w:proofErr w:type="gramStart"/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от</w:t>
      </w:r>
      <w:proofErr w:type="gramEnd"/>
    </w:p>
    <w:p w:rsidR="00760F93" w:rsidRPr="00A613D2" w:rsidRDefault="00AD1D5C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«</w:t>
      </w:r>
      <w:r w:rsidR="00E87FD1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30» августа</w:t>
      </w:r>
      <w:r w:rsidR="00C7276F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201</w:t>
      </w:r>
      <w:r w:rsidR="00E87FD1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8</w:t>
      </w:r>
      <w:r w:rsidR="00760F93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г</w:t>
      </w:r>
    </w:p>
    <w:p w:rsidR="00760F93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149AF" w:rsidRDefault="007149AF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149AF" w:rsidRPr="00A613D2" w:rsidRDefault="007149AF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bookmarkStart w:id="0" w:name="_GoBack"/>
      <w:bookmarkEnd w:id="0"/>
    </w:p>
    <w:p w:rsidR="00760F93" w:rsidRPr="00A613D2" w:rsidRDefault="00AD1D5C" w:rsidP="00B04D4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Казань 201</w:t>
      </w:r>
      <w:r w:rsidR="00E87FD1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>8</w:t>
      </w:r>
      <w:r w:rsidR="00D32C1E" w:rsidRPr="00A613D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г.</w:t>
      </w:r>
    </w:p>
    <w:p w:rsidR="00C15667" w:rsidRPr="00A613D2" w:rsidRDefault="00C15667" w:rsidP="00965F37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04D41" w:rsidRPr="00A613D2" w:rsidRDefault="00965F37" w:rsidP="00965F37">
      <w:pPr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hAnsi="Times New Roman" w:cs="Times New Roman"/>
          <w:sz w:val="24"/>
          <w:szCs w:val="24"/>
        </w:rPr>
        <w:t xml:space="preserve">       </w:t>
      </w:r>
      <w:r w:rsidR="00B04D41" w:rsidRPr="00A613D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65F37" w:rsidRPr="00A613D2" w:rsidRDefault="00B04D41" w:rsidP="00965F37">
      <w:pPr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A613D2" w:rsidRPr="00A613D2">
        <w:rPr>
          <w:rFonts w:ascii="Times New Roman" w:hAnsi="Times New Roman" w:cs="Times New Roman"/>
          <w:sz w:val="24"/>
          <w:szCs w:val="24"/>
        </w:rPr>
        <w:t xml:space="preserve">    </w:t>
      </w:r>
      <w:r w:rsidRPr="00A613D2">
        <w:rPr>
          <w:rFonts w:ascii="Times New Roman" w:hAnsi="Times New Roman" w:cs="Times New Roman"/>
          <w:sz w:val="24"/>
          <w:szCs w:val="24"/>
        </w:rPr>
        <w:t xml:space="preserve"> </w:t>
      </w:r>
      <w:r w:rsidR="00965F37" w:rsidRPr="00A613D2">
        <w:rPr>
          <w:rFonts w:ascii="Times New Roman" w:hAnsi="Times New Roman" w:cs="Times New Roman"/>
          <w:sz w:val="24"/>
          <w:szCs w:val="24"/>
        </w:rPr>
        <w:t xml:space="preserve">Рабочая программа по биологии ориентирована на учащихся </w:t>
      </w:r>
      <w:r w:rsidR="00C15667" w:rsidRPr="00A613D2">
        <w:rPr>
          <w:rFonts w:ascii="Times New Roman" w:hAnsi="Times New Roman" w:cs="Times New Roman"/>
          <w:sz w:val="24"/>
          <w:szCs w:val="24"/>
        </w:rPr>
        <w:t>10-</w:t>
      </w:r>
      <w:r w:rsidR="00965F37" w:rsidRPr="00A613D2">
        <w:rPr>
          <w:rFonts w:ascii="Times New Roman" w:hAnsi="Times New Roman" w:cs="Times New Roman"/>
          <w:sz w:val="24"/>
          <w:szCs w:val="24"/>
        </w:rPr>
        <w:t>11 классов и разработана на основе следующих документов:</w:t>
      </w:r>
    </w:p>
    <w:p w:rsidR="00B04D41" w:rsidRPr="00A613D2" w:rsidRDefault="00B04D41" w:rsidP="00B04D41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13D2">
        <w:rPr>
          <w:rFonts w:ascii="Times New Roman" w:eastAsia="Calibri" w:hAnsi="Times New Roman" w:cs="Times New Roman"/>
          <w:sz w:val="24"/>
          <w:szCs w:val="24"/>
        </w:rPr>
        <w:t xml:space="preserve">1.Федеральный государственный образовательный стандарт среднего общего образования (приказ </w:t>
      </w:r>
      <w:proofErr w:type="spellStart"/>
      <w:r w:rsidRPr="00A613D2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A613D2">
        <w:rPr>
          <w:rFonts w:ascii="Times New Roman" w:eastAsia="Calibri" w:hAnsi="Times New Roman" w:cs="Times New Roman"/>
          <w:sz w:val="24"/>
          <w:szCs w:val="24"/>
        </w:rPr>
        <w:t xml:space="preserve"> РФ от 17.05.2012 № 413 «Об утверждении федерального государственного образовательного стандарта  среднего общего образования» с изменениями и дополнениями)</w:t>
      </w:r>
    </w:p>
    <w:p w:rsidR="00760F93" w:rsidRPr="00A613D2" w:rsidRDefault="00B04D41" w:rsidP="00B04D41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13D2">
        <w:rPr>
          <w:rFonts w:ascii="Times New Roman" w:eastAsia="Calibri" w:hAnsi="Times New Roman" w:cs="Times New Roman"/>
          <w:sz w:val="24"/>
          <w:szCs w:val="24"/>
        </w:rPr>
        <w:t>2.Основная образовательная программа среднего общего образования МБОУ «Школа № 132»</w:t>
      </w:r>
      <w:r w:rsidR="00760F93" w:rsidRPr="00A613D2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zh-CN"/>
        </w:rPr>
        <w:t xml:space="preserve"> </w:t>
      </w:r>
    </w:p>
    <w:p w:rsidR="00965F37" w:rsidRPr="00A613D2" w:rsidRDefault="00965F37" w:rsidP="00B04D41">
      <w:pPr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zh-CN"/>
        </w:rPr>
      </w:pPr>
      <w:r w:rsidRPr="00A613D2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</w:t>
      </w:r>
      <w:r w:rsidR="00C15667" w:rsidRPr="00A613D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Учебно-методический комплекс:</w:t>
      </w:r>
    </w:p>
    <w:p w:rsidR="00965F37" w:rsidRPr="00A613D2" w:rsidRDefault="00965F37" w:rsidP="00B04D41">
      <w:pPr>
        <w:pStyle w:val="ae"/>
        <w:numPr>
          <w:ilvl w:val="0"/>
          <w:numId w:val="44"/>
        </w:num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hAnsi="Times New Roman" w:cs="Times New Roman"/>
          <w:sz w:val="24"/>
          <w:szCs w:val="24"/>
        </w:rPr>
        <w:t xml:space="preserve">Каменский А.А., Крикунов Е.А. Общая биология. 10-11 </w:t>
      </w:r>
      <w:proofErr w:type="spellStart"/>
      <w:r w:rsidRPr="00A613D2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A613D2">
        <w:rPr>
          <w:rFonts w:ascii="Times New Roman" w:hAnsi="Times New Roman" w:cs="Times New Roman"/>
          <w:sz w:val="24"/>
          <w:szCs w:val="24"/>
        </w:rPr>
        <w:t>. (баз.) – М.: Дрофа, 2013.</w:t>
      </w:r>
    </w:p>
    <w:p w:rsidR="00965F37" w:rsidRPr="00A613D2" w:rsidRDefault="00965F37" w:rsidP="00B04D4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hAnsi="Times New Roman" w:cs="Times New Roman"/>
          <w:sz w:val="24"/>
          <w:szCs w:val="24"/>
        </w:rPr>
        <w:t xml:space="preserve">Программой отводится на изучение </w:t>
      </w:r>
      <w:r w:rsidR="00003172" w:rsidRPr="00A613D2">
        <w:rPr>
          <w:rFonts w:ascii="Times New Roman" w:hAnsi="Times New Roman" w:cs="Times New Roman"/>
          <w:sz w:val="24"/>
          <w:szCs w:val="24"/>
        </w:rPr>
        <w:t>биологии 13</w:t>
      </w:r>
      <w:r w:rsidRPr="00A613D2">
        <w:rPr>
          <w:rFonts w:ascii="Times New Roman" w:hAnsi="Times New Roman" w:cs="Times New Roman"/>
          <w:sz w:val="24"/>
          <w:szCs w:val="24"/>
        </w:rPr>
        <w:t>8 часов, которые распределяются по классам следующим образом:</w:t>
      </w:r>
    </w:p>
    <w:p w:rsidR="00003172" w:rsidRPr="00A613D2" w:rsidRDefault="00003172" w:rsidP="00B04D41">
      <w:pPr>
        <w:pStyle w:val="a9"/>
        <w:spacing w:before="0" w:after="0"/>
        <w:rPr>
          <w:color w:val="000000"/>
        </w:rPr>
      </w:pPr>
      <w:r w:rsidRPr="00A613D2">
        <w:rPr>
          <w:color w:val="000000"/>
        </w:rPr>
        <w:t xml:space="preserve">10 класс – 70 часов, 2 часа в неделю. </w:t>
      </w:r>
    </w:p>
    <w:p w:rsidR="00965F37" w:rsidRPr="00A613D2" w:rsidRDefault="00965F37" w:rsidP="00B04D41">
      <w:pPr>
        <w:pStyle w:val="a9"/>
        <w:spacing w:before="0" w:after="0"/>
        <w:rPr>
          <w:color w:val="000000"/>
        </w:rPr>
      </w:pPr>
      <w:r w:rsidRPr="00A613D2">
        <w:rPr>
          <w:color w:val="000000"/>
        </w:rPr>
        <w:t xml:space="preserve">11 класс – </w:t>
      </w:r>
      <w:r w:rsidR="00C15667" w:rsidRPr="00A613D2">
        <w:rPr>
          <w:color w:val="000000"/>
        </w:rPr>
        <w:t xml:space="preserve">68 часов, </w:t>
      </w:r>
      <w:r w:rsidRPr="00A613D2">
        <w:rPr>
          <w:color w:val="000000"/>
        </w:rPr>
        <w:t>2 часа в неделю</w:t>
      </w:r>
      <w:r w:rsidR="00C15667" w:rsidRPr="00A613D2">
        <w:rPr>
          <w:color w:val="000000"/>
        </w:rPr>
        <w:t>.</w:t>
      </w:r>
      <w:r w:rsidRPr="00A613D2">
        <w:rPr>
          <w:color w:val="000000"/>
        </w:rPr>
        <w:t xml:space="preserve"> </w:t>
      </w:r>
    </w:p>
    <w:p w:rsidR="00965F37" w:rsidRPr="00A613D2" w:rsidRDefault="00965F37" w:rsidP="00965F3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F37" w:rsidRPr="00A613D2" w:rsidRDefault="00622CE1" w:rsidP="00965F3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A613D2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ПЛАНИРУЕМЫЕ РЕЗУЛЬТАТЫ ОСВОЕНИЯ УЧЕБНОГО ПРЕДМЕТА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1 Личностные результаты освоения основной образовательной программы должны отражать: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3) готовность к служению Отечеству, его защите;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4) </w:t>
      </w:r>
      <w:proofErr w:type="spell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5) </w:t>
      </w:r>
      <w:proofErr w:type="spell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8) нравственное сознание и поведение на основе усвоения общечеловеческих ценностей;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</w:t>
      </w: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деятельностью, неприятие вредных привычек: курения, употребления алкоголя, наркотиков;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14) </w:t>
      </w:r>
      <w:proofErr w:type="spell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15) ответственное отношение к созданию семьи на основе осознанного принятия ценностей семейной жизни.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1.1. Личностные результаты освоения адаптированной основной образовательной программы должны отражать: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1) для глухих, слабослышащих, позднооглохших обучающихся: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2) для </w:t>
      </w:r>
      <w:proofErr w:type="gram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 нарушениями опорно-двигательного аппарата: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владение навыками пространственной и социально-бытовой ориентировки;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3) для </w:t>
      </w:r>
      <w:proofErr w:type="gram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 расстройствами аутистического спектра: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знание своих предпочтений (ограничений) в бытовой сфере и сфере интересов.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 </w:t>
      </w:r>
      <w:proofErr w:type="spell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результаты освоения основной образовательной программы должны отражать: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</w:t>
      </w: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6) умение определять назначение и функции различных социальных институтов;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2.1. </w:t>
      </w:r>
      <w:proofErr w:type="spell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результаты освоения адаптированной основной образовательной программы должны отражать: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1) для глухих, слабослышащих, позднооглохших обучающихся: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аграмматизмов</w:t>
      </w:r>
      <w:proofErr w:type="spell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) в письменной и устной речи;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2) для </w:t>
      </w:r>
      <w:proofErr w:type="gram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 расстройствами аутентического спектра: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тьютора</w:t>
      </w:r>
      <w:proofErr w:type="spell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тьютора</w:t>
      </w:r>
      <w:proofErr w:type="spell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тьютора</w:t>
      </w:r>
      <w:proofErr w:type="spell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тьютора</w:t>
      </w:r>
      <w:proofErr w:type="spell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тьютора</w:t>
      </w:r>
      <w:proofErr w:type="spell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овладение умением активного использования знаково-символических сре</w:t>
      </w:r>
      <w:proofErr w:type="gram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дств дл</w:t>
      </w:r>
      <w:proofErr w:type="gram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тьютора</w:t>
      </w:r>
      <w:proofErr w:type="spellEnd"/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C04AA0" w:rsidRPr="00A613D2" w:rsidRDefault="00C04AA0" w:rsidP="00C04A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622CE1" w:rsidRPr="00A613D2" w:rsidRDefault="00622CE1" w:rsidP="00003172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A613D2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3. Предметные результаты освоения основной образовательной программы </w:t>
      </w:r>
      <w:r w:rsidR="00F96140" w:rsidRPr="00A613D2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среднег</w:t>
      </w:r>
      <w:r w:rsidRPr="00A613D2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 общего образования</w:t>
      </w:r>
      <w:r w:rsidR="00EA230C" w:rsidRPr="00A613D2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:</w:t>
      </w:r>
    </w:p>
    <w:p w:rsidR="00EA230C" w:rsidRPr="00A613D2" w:rsidRDefault="00EA230C" w:rsidP="00003172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1) </w:t>
      </w:r>
      <w:proofErr w:type="spellStart"/>
      <w:r w:rsidRPr="00A613D2">
        <w:rPr>
          <w:rFonts w:ascii="Times New Roman" w:eastAsia="Calibri" w:hAnsi="Times New Roman" w:cs="Times New Roman"/>
          <w:sz w:val="24"/>
          <w:szCs w:val="24"/>
          <w:lang w:eastAsia="zh-CN"/>
        </w:rPr>
        <w:t>сформированность</w:t>
      </w:r>
      <w:proofErr w:type="spellEnd"/>
      <w:r w:rsidRPr="00A613D2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представлений о роли и месте биологии в современной научной картине мира; понимание роли биологии в формировании кругозора и функциональной грамотности человека для решения практических задач;</w:t>
      </w:r>
    </w:p>
    <w:p w:rsidR="00EA230C" w:rsidRPr="00A613D2" w:rsidRDefault="00EA230C" w:rsidP="00003172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Calibri" w:hAnsi="Times New Roman" w:cs="Times New Roman"/>
          <w:sz w:val="24"/>
          <w:szCs w:val="24"/>
          <w:lang w:eastAsia="zh-CN"/>
        </w:rPr>
        <w:t>2) владение основополагающими понятиями и представлениями о живой природе, ее уровневой организации и эволюции; уверенное пользование биологической терминологией и символикой;</w:t>
      </w:r>
    </w:p>
    <w:p w:rsidR="00EA230C" w:rsidRPr="00A613D2" w:rsidRDefault="00EA230C" w:rsidP="00003172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Calibri" w:hAnsi="Times New Roman" w:cs="Times New Roman"/>
          <w:sz w:val="24"/>
          <w:szCs w:val="24"/>
          <w:lang w:eastAsia="zh-CN"/>
        </w:rPr>
        <w:t>3) владение основными методами научного познания, используемыми при биологических исследованиях живых объектов и экосистем: описание, измерение, проведение наблюдений; выявление и оценка антропогенных изменений в природе;</w:t>
      </w:r>
    </w:p>
    <w:p w:rsidR="00EA230C" w:rsidRPr="00A613D2" w:rsidRDefault="00EA230C" w:rsidP="00003172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4) </w:t>
      </w:r>
      <w:proofErr w:type="spellStart"/>
      <w:r w:rsidRPr="00A613D2">
        <w:rPr>
          <w:rFonts w:ascii="Times New Roman" w:eastAsia="Calibri" w:hAnsi="Times New Roman" w:cs="Times New Roman"/>
          <w:sz w:val="24"/>
          <w:szCs w:val="24"/>
          <w:lang w:eastAsia="zh-CN"/>
        </w:rPr>
        <w:t>сформированность</w:t>
      </w:r>
      <w:proofErr w:type="spellEnd"/>
      <w:r w:rsidRPr="00A613D2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умений объяснять результаты биологических экспериментов, решать элементарные биологические задачи;</w:t>
      </w:r>
    </w:p>
    <w:p w:rsidR="00622CE1" w:rsidRPr="00A613D2" w:rsidRDefault="00EA230C" w:rsidP="00003172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A613D2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 xml:space="preserve">5) </w:t>
      </w:r>
      <w:proofErr w:type="spellStart"/>
      <w:r w:rsidRPr="00A613D2">
        <w:rPr>
          <w:rFonts w:ascii="Times New Roman" w:eastAsia="Calibri" w:hAnsi="Times New Roman" w:cs="Times New Roman"/>
          <w:sz w:val="24"/>
          <w:szCs w:val="24"/>
          <w:lang w:eastAsia="zh-CN"/>
        </w:rPr>
        <w:t>сформированность</w:t>
      </w:r>
      <w:proofErr w:type="spellEnd"/>
      <w:r w:rsidRPr="00A613D2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собственной позиции по отношению к биологической информации, получаемой из разных источников, к глобальным экологическим проблемам и путям их решения.</w:t>
      </w:r>
    </w:p>
    <w:p w:rsidR="00290095" w:rsidRPr="00A613D2" w:rsidRDefault="00290095" w:rsidP="0000317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13D2">
        <w:rPr>
          <w:rFonts w:ascii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290095" w:rsidRPr="00A613D2" w:rsidRDefault="00290095" w:rsidP="00003172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раскрывать на примерах роль биологии в формировании современной научной картины мира и в практической деятельности людей;</w:t>
      </w:r>
    </w:p>
    <w:p w:rsidR="00290095" w:rsidRPr="00A613D2" w:rsidRDefault="00290095" w:rsidP="00003172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понимать и описывать взаимосвязь между естественными науками: биологией, физикой, химией; устанавливать взаимосвязь природных явлений;</w:t>
      </w:r>
    </w:p>
    <w:p w:rsidR="00290095" w:rsidRPr="00A613D2" w:rsidRDefault="00290095" w:rsidP="00003172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понимать смысл, различать и описывать системную связь между основополагающими биологическими понятиями: клетка, организм, вид, экосистема, биосфера;</w:t>
      </w:r>
    </w:p>
    <w:p w:rsidR="00290095" w:rsidRPr="00A613D2" w:rsidRDefault="00290095" w:rsidP="00003172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использовать основные методы научного познания в учебных биологических исследованиях, проводить эксперименты по изучению биологических объектов и явлений, объяснять результаты экспериментов, анализировать их, формулировать выводы;</w:t>
      </w:r>
    </w:p>
    <w:p w:rsidR="00290095" w:rsidRPr="00A613D2" w:rsidRDefault="00290095" w:rsidP="00003172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формулировать гипотезы на основании предложенной биологической информации и предлагать варианты проверки гипотез;</w:t>
      </w:r>
    </w:p>
    <w:p w:rsidR="00290095" w:rsidRPr="00A613D2" w:rsidRDefault="00290095" w:rsidP="00003172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сравнивать биологические объекты между собой по заданным критериям, делать выводы и умозаключения на основе сравнения;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обосновывать единство живой и неживой природы, родство живых организмов, взаимосвязи организмов и окружающей среды на основе биологических теорий;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приводить примеры веществ основных групп органических соединений клетки (белков, жиров, углеводов, нуклеиновых кислот);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распознавать клетки (прокариот и эукариот, растений и животных) по описанию, на схематических изображениях; устанавливать связь строения и функций компонентов клетки, обосновывать многообразие клеток;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распознавать популяцию и биологический вид по основным признакам;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описывать фенотип многоклеточных растений и животных по морфологическому критерию;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объяснять многообразие организмов, применяя эволюционную теорию;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классифицировать биологические объекты на основании одного или нескольких существенных признаков (типы питания, способы дыхания и размножения, особенности развития);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объяснять причины наследственных заболеваний;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выявлять изменчивость у организмов; объяснять проявление видов изменчивости, используя закономерности изменчивости; сравнивать наследственную и ненаследственную изменчивость;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выявлять морфологические, физиологические, поведенческие адаптации организмов к среде обитания и действию экологических факторов;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составлять схемы переноса веществ и энергии в экосистеме (цепи питания);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приводить доказательства необходимости сохранения биоразнообразия для устойчивого развития и охраны окружающей среды;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оценивать достоверность биологической информации, полученной из разных источников, выделять необходимую информацию для использования ее в учебной деятельности и решении практических задач;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представлять биологическую информацию в виде текста, таблицы, графика, диаграммы и делать выводы на основании представленных данных;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оценивать роль достижений генетики, селекции, биотехнологии в практической деятельности человека и в собственной жизни;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объяснять негативное влияние веществ (алкоголя, никотина, наркотических веществ) на зародышевое развитие человека;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t>объяснять последствия влияния мутагенов;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sz w:val="24"/>
          <w:szCs w:val="24"/>
        </w:rPr>
      </w:pPr>
      <w:r w:rsidRPr="00A613D2">
        <w:rPr>
          <w:sz w:val="24"/>
          <w:szCs w:val="24"/>
        </w:rPr>
        <w:lastRenderedPageBreak/>
        <w:t>объяснять возможные причины наследственных заболеваний.</w:t>
      </w:r>
    </w:p>
    <w:p w:rsidR="00290095" w:rsidRPr="00A613D2" w:rsidRDefault="00290095" w:rsidP="002900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0095" w:rsidRPr="00A613D2" w:rsidRDefault="00290095" w:rsidP="002900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13D2">
        <w:rPr>
          <w:rFonts w:ascii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i/>
          <w:sz w:val="24"/>
          <w:szCs w:val="24"/>
        </w:rPr>
      </w:pPr>
      <w:proofErr w:type="gramStart"/>
      <w:r w:rsidRPr="00A613D2">
        <w:rPr>
          <w:i/>
          <w:sz w:val="24"/>
          <w:szCs w:val="24"/>
        </w:rPr>
        <w:t>давать научное объяснение биологическим фактам, процессам, явлениям, закономерностям, используя биологические теории (клеточную, эволюционную), учение о биосфере, законы наследственности, закономерности изменчивости;</w:t>
      </w:r>
      <w:proofErr w:type="gramEnd"/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i/>
          <w:sz w:val="24"/>
          <w:szCs w:val="24"/>
        </w:rPr>
      </w:pPr>
      <w:r w:rsidRPr="00A613D2">
        <w:rPr>
          <w:i/>
          <w:sz w:val="24"/>
          <w:szCs w:val="24"/>
        </w:rPr>
        <w:t>характеризовать современные направления в развитии биологии; описывать их возможное использование в практической деятельности;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i/>
          <w:sz w:val="24"/>
          <w:szCs w:val="24"/>
        </w:rPr>
      </w:pPr>
      <w:r w:rsidRPr="00A613D2">
        <w:rPr>
          <w:i/>
          <w:sz w:val="24"/>
          <w:szCs w:val="24"/>
        </w:rPr>
        <w:t>сравнивать способы деления клетки (митоз и мейоз);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i/>
          <w:sz w:val="24"/>
          <w:szCs w:val="24"/>
        </w:rPr>
      </w:pPr>
      <w:r w:rsidRPr="00A613D2">
        <w:rPr>
          <w:i/>
          <w:sz w:val="24"/>
          <w:szCs w:val="24"/>
        </w:rPr>
        <w:t xml:space="preserve">решать задачи на построение фрагмента второй цепи ДНК по предложенному фрагменту первой, </w:t>
      </w:r>
      <w:proofErr w:type="spellStart"/>
      <w:r w:rsidRPr="00A613D2">
        <w:rPr>
          <w:i/>
          <w:sz w:val="24"/>
          <w:szCs w:val="24"/>
        </w:rPr>
        <w:t>иРНК</w:t>
      </w:r>
      <w:proofErr w:type="spellEnd"/>
      <w:r w:rsidRPr="00A613D2">
        <w:rPr>
          <w:i/>
          <w:sz w:val="24"/>
          <w:szCs w:val="24"/>
        </w:rPr>
        <w:t xml:space="preserve"> (</w:t>
      </w:r>
      <w:proofErr w:type="spellStart"/>
      <w:r w:rsidRPr="00A613D2">
        <w:rPr>
          <w:i/>
          <w:sz w:val="24"/>
          <w:szCs w:val="24"/>
        </w:rPr>
        <w:t>мРНК</w:t>
      </w:r>
      <w:proofErr w:type="spellEnd"/>
      <w:r w:rsidRPr="00A613D2">
        <w:rPr>
          <w:i/>
          <w:sz w:val="24"/>
          <w:szCs w:val="24"/>
        </w:rPr>
        <w:t>) по участку ДНК;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i/>
          <w:sz w:val="24"/>
          <w:szCs w:val="24"/>
        </w:rPr>
      </w:pPr>
      <w:r w:rsidRPr="00A613D2">
        <w:rPr>
          <w:i/>
          <w:sz w:val="24"/>
          <w:szCs w:val="24"/>
        </w:rPr>
        <w:t>решать задачи на определение количества хромосом в соматических и половых клетках, а также в клетках перед началом деления (мейоза или митоза) и по его окончании (для многоклеточных организмов);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i/>
          <w:sz w:val="24"/>
          <w:szCs w:val="24"/>
        </w:rPr>
      </w:pPr>
      <w:r w:rsidRPr="00A613D2">
        <w:rPr>
          <w:i/>
          <w:sz w:val="24"/>
          <w:szCs w:val="24"/>
        </w:rPr>
        <w:t>решать генетические задачи на моногибридное скрещивание, составлять схемы моногибридного скрещивания, применяя законы наследственности и используя биологическую терминологию и символику;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i/>
          <w:sz w:val="24"/>
          <w:szCs w:val="24"/>
        </w:rPr>
      </w:pPr>
      <w:r w:rsidRPr="00A613D2">
        <w:rPr>
          <w:i/>
          <w:sz w:val="24"/>
          <w:szCs w:val="24"/>
        </w:rPr>
        <w:t>устанавливать тип наследования и характер проявления признака по заданной схеме родословной, применяя законы наследственности;</w:t>
      </w:r>
    </w:p>
    <w:p w:rsidR="00290095" w:rsidRPr="00A613D2" w:rsidRDefault="00290095" w:rsidP="00290095">
      <w:pPr>
        <w:pStyle w:val="a"/>
        <w:numPr>
          <w:ilvl w:val="0"/>
          <w:numId w:val="45"/>
        </w:numPr>
        <w:spacing w:line="240" w:lineRule="auto"/>
        <w:ind w:left="0" w:firstLine="284"/>
        <w:rPr>
          <w:i/>
          <w:sz w:val="24"/>
          <w:szCs w:val="24"/>
        </w:rPr>
      </w:pPr>
      <w:r w:rsidRPr="00A613D2">
        <w:rPr>
          <w:i/>
          <w:sz w:val="24"/>
          <w:szCs w:val="24"/>
        </w:rPr>
        <w:t>оценивать результаты взаимодействия человека и окружающей среды, прогнозировать возможные последствия деятельности человека для существования отдельных биологических объектов и целых природных сообществ.</w:t>
      </w:r>
    </w:p>
    <w:p w:rsidR="00965F37" w:rsidRPr="00A613D2" w:rsidRDefault="00965F37" w:rsidP="00D32C1E">
      <w:pPr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zh-CN"/>
        </w:rPr>
      </w:pPr>
    </w:p>
    <w:p w:rsidR="00C04AA0" w:rsidRPr="00A613D2" w:rsidRDefault="00C04AA0" w:rsidP="00D32C1E">
      <w:pPr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zh-CN"/>
        </w:rPr>
      </w:pPr>
    </w:p>
    <w:p w:rsidR="00C04AA0" w:rsidRPr="00A613D2" w:rsidRDefault="00C04AA0" w:rsidP="00D32C1E">
      <w:pPr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zh-CN"/>
        </w:rPr>
      </w:pPr>
    </w:p>
    <w:p w:rsidR="00760F93" w:rsidRPr="00A613D2" w:rsidRDefault="003A2B73" w:rsidP="002E53E4">
      <w:pPr>
        <w:tabs>
          <w:tab w:val="left" w:pos="1047"/>
        </w:tabs>
        <w:suppressAutoHyphens/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13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ОБРАЗОВАНИЯ </w:t>
      </w:r>
    </w:p>
    <w:p w:rsidR="00C04AA0" w:rsidRPr="00A613D2" w:rsidRDefault="00C04AA0" w:rsidP="002E53E4">
      <w:pPr>
        <w:tabs>
          <w:tab w:val="left" w:pos="1047"/>
        </w:tabs>
        <w:suppressAutoHyphens/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3758A" w:rsidRPr="00A613D2" w:rsidRDefault="0033758A" w:rsidP="00C04A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b/>
          <w:sz w:val="24"/>
          <w:szCs w:val="24"/>
        </w:rPr>
        <w:t>Биология как комплекс наук о живой природе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Биология как комплексная наука, методы научного познания, используемые в биологии. </w:t>
      </w:r>
      <w:r w:rsidRPr="00A613D2">
        <w:rPr>
          <w:rFonts w:ascii="Times New Roman" w:eastAsia="Times New Roman" w:hAnsi="Times New Roman" w:cs="Times New Roman"/>
          <w:i/>
          <w:sz w:val="24"/>
          <w:szCs w:val="24"/>
        </w:rPr>
        <w:t xml:space="preserve">Современные направления в биологии. </w:t>
      </w:r>
      <w:r w:rsidRPr="00A613D2">
        <w:rPr>
          <w:rFonts w:ascii="Times New Roman" w:eastAsia="Times New Roman" w:hAnsi="Times New Roman" w:cs="Times New Roman"/>
          <w:sz w:val="24"/>
          <w:szCs w:val="24"/>
        </w:rPr>
        <w:t>Роль биологии в формировании современной научной картины мира, практическое значение биологических знаний.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Биологические системы как предмет изучения биологии. </w:t>
      </w:r>
    </w:p>
    <w:p w:rsidR="0033758A" w:rsidRPr="00A613D2" w:rsidRDefault="0033758A" w:rsidP="00C04A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b/>
          <w:sz w:val="24"/>
          <w:szCs w:val="24"/>
        </w:rPr>
        <w:t>Структурные и функциональные основы жизни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Молекулярные основы жизни. Неорганические вещества, их значение. Органические вещества (углеводы, липиды, белки, нуклеиновые кислоты, АТФ) и их значение. Биополимеры. </w:t>
      </w:r>
      <w:r w:rsidRPr="00A613D2">
        <w:rPr>
          <w:rFonts w:ascii="Times New Roman" w:eastAsia="Times New Roman" w:hAnsi="Times New Roman" w:cs="Times New Roman"/>
          <w:i/>
          <w:sz w:val="24"/>
          <w:szCs w:val="24"/>
        </w:rPr>
        <w:t xml:space="preserve">Другие органические вещества клетки. </w:t>
      </w:r>
      <w:proofErr w:type="spellStart"/>
      <w:r w:rsidRPr="00A613D2">
        <w:rPr>
          <w:rFonts w:ascii="Times New Roman" w:eastAsia="Times New Roman" w:hAnsi="Times New Roman" w:cs="Times New Roman"/>
          <w:i/>
          <w:sz w:val="24"/>
          <w:szCs w:val="24"/>
        </w:rPr>
        <w:t>Нанотехнологии</w:t>
      </w:r>
      <w:proofErr w:type="spellEnd"/>
      <w:r w:rsidRPr="00A613D2">
        <w:rPr>
          <w:rFonts w:ascii="Times New Roman" w:eastAsia="Times New Roman" w:hAnsi="Times New Roman" w:cs="Times New Roman"/>
          <w:i/>
          <w:sz w:val="24"/>
          <w:szCs w:val="24"/>
        </w:rPr>
        <w:t xml:space="preserve"> в биологии.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Цитология, методы цитологии. Роль клеточной теории в становлении современной </w:t>
      </w:r>
      <w:proofErr w:type="gramStart"/>
      <w:r w:rsidRPr="00A613D2">
        <w:rPr>
          <w:rFonts w:ascii="Times New Roman" w:eastAsia="Times New Roman" w:hAnsi="Times New Roman" w:cs="Times New Roman"/>
          <w:sz w:val="24"/>
          <w:szCs w:val="24"/>
        </w:rPr>
        <w:t>естественно-научной</w:t>
      </w:r>
      <w:proofErr w:type="gramEnd"/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 картины мира. Клетки прокариот и эукариот. Основные части и органоиды клетки, их функции. 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>Вирусы – неклеточная форма жизни, меры профилактики вирусных заболеваний.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Жизнедеятельность клетки. Пластический обмен. Фотосинтез, хемосинтез. Биосинтез белка. Энергетический обмен. Хранение, передача и реализация наследственной информации в клетке. Генетический код. Ген, геном. </w:t>
      </w:r>
      <w:proofErr w:type="spellStart"/>
      <w:r w:rsidRPr="00A613D2">
        <w:rPr>
          <w:rFonts w:ascii="Times New Roman" w:eastAsia="Times New Roman" w:hAnsi="Times New Roman" w:cs="Times New Roman"/>
          <w:i/>
          <w:sz w:val="24"/>
          <w:szCs w:val="24"/>
        </w:rPr>
        <w:t>Геномика</w:t>
      </w:r>
      <w:proofErr w:type="spellEnd"/>
      <w:r w:rsidRPr="00A613D2">
        <w:rPr>
          <w:rFonts w:ascii="Times New Roman" w:eastAsia="Times New Roman" w:hAnsi="Times New Roman" w:cs="Times New Roman"/>
          <w:i/>
          <w:sz w:val="24"/>
          <w:szCs w:val="24"/>
        </w:rPr>
        <w:t xml:space="preserve">. Влияние </w:t>
      </w:r>
      <w:proofErr w:type="spellStart"/>
      <w:r w:rsidRPr="00A613D2">
        <w:rPr>
          <w:rFonts w:ascii="Times New Roman" w:eastAsia="Times New Roman" w:hAnsi="Times New Roman" w:cs="Times New Roman"/>
          <w:i/>
          <w:sz w:val="24"/>
          <w:szCs w:val="24"/>
        </w:rPr>
        <w:t>наркогенных</w:t>
      </w:r>
      <w:proofErr w:type="spellEnd"/>
      <w:r w:rsidRPr="00A613D2">
        <w:rPr>
          <w:rFonts w:ascii="Times New Roman" w:eastAsia="Times New Roman" w:hAnsi="Times New Roman" w:cs="Times New Roman"/>
          <w:i/>
          <w:sz w:val="24"/>
          <w:szCs w:val="24"/>
        </w:rPr>
        <w:t xml:space="preserve"> веществ на процессы в клетке.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Клеточный цикл: интерфаза и деление. Митоз и мейоз, их значение. Соматические и половые клетки.  </w:t>
      </w:r>
    </w:p>
    <w:p w:rsidR="0033758A" w:rsidRPr="00A613D2" w:rsidRDefault="0033758A" w:rsidP="00C04A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b/>
          <w:sz w:val="24"/>
          <w:szCs w:val="24"/>
        </w:rPr>
        <w:t>Организм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>Организм — единое целое.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Жизнедеятельность организма. Регуляция функций организма, гомеостаз. 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Размножение организмов (бесполое и половое). </w:t>
      </w:r>
      <w:r w:rsidRPr="00A613D2">
        <w:rPr>
          <w:rFonts w:ascii="Times New Roman" w:eastAsia="Times New Roman" w:hAnsi="Times New Roman" w:cs="Times New Roman"/>
          <w:i/>
          <w:sz w:val="24"/>
          <w:szCs w:val="24"/>
        </w:rPr>
        <w:t xml:space="preserve">Способы размножения у растений и животных. </w:t>
      </w: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Индивидуальное развитие организма (онтогенез). Причины нарушений развития. Репродуктивное здоровье человека; последствия влияния алкоголя, никотина, наркотических веществ на эмбриональное развитие человека. </w:t>
      </w:r>
      <w:r w:rsidRPr="00A613D2">
        <w:rPr>
          <w:rFonts w:ascii="Times New Roman" w:eastAsia="Times New Roman" w:hAnsi="Times New Roman" w:cs="Times New Roman"/>
          <w:i/>
          <w:sz w:val="24"/>
          <w:szCs w:val="24"/>
        </w:rPr>
        <w:t>Жизненные циклы разных групп организмов.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>Генетика, методы генетики</w:t>
      </w:r>
      <w:r w:rsidRPr="00A613D2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 Генетическая терминология и символика. Законы наследственности Г. Менделя. Хромосомная теория наследственности. Определение пола. Сцепленное с полом наследование. 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Генетика человека. Наследственные заболевания человека и их предупреждение. Этические аспекты в области медицинской генетики. 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Генотип и среда. Ненаследственная изменчивость. Наследственная изменчивость. Мутагены, их влияние на здоровье человека. 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>Доместикация и селекция. Методы селекции. Биотехнология, ее направления и перспективы развития.</w:t>
      </w:r>
      <w:r w:rsidRPr="00A613D2">
        <w:rPr>
          <w:rFonts w:ascii="Times New Roman" w:eastAsia="Times New Roman" w:hAnsi="Times New Roman" w:cs="Times New Roman"/>
          <w:i/>
          <w:sz w:val="24"/>
          <w:szCs w:val="24"/>
        </w:rPr>
        <w:t xml:space="preserve"> Биобезопасность.</w:t>
      </w:r>
    </w:p>
    <w:p w:rsidR="0033758A" w:rsidRPr="00A613D2" w:rsidRDefault="0033758A" w:rsidP="00C04A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b/>
          <w:sz w:val="24"/>
          <w:szCs w:val="24"/>
        </w:rPr>
        <w:t>Теория эволюции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Развитие эволюционных идей, эволюционная теория Ч. Дарвина. Синтетическая теория эволюции. Свидетельства эволюции живой природы. </w:t>
      </w:r>
      <w:proofErr w:type="spellStart"/>
      <w:r w:rsidRPr="00A613D2">
        <w:rPr>
          <w:rFonts w:ascii="Times New Roman" w:eastAsia="Times New Roman" w:hAnsi="Times New Roman" w:cs="Times New Roman"/>
          <w:sz w:val="24"/>
          <w:szCs w:val="24"/>
        </w:rPr>
        <w:t>Микроэволюция</w:t>
      </w:r>
      <w:proofErr w:type="spellEnd"/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 и макроэволюция. Вид, его критерии. Популяция – элементарная единица эволюции. Движущие силы эволюции, их влияние на генофонд популяции. Направления эволюции. 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Многообразие организмов как результат эволюции. Принципы классификации, систематика.  </w:t>
      </w:r>
    </w:p>
    <w:p w:rsidR="0033758A" w:rsidRPr="00A613D2" w:rsidRDefault="0033758A" w:rsidP="00C04A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b/>
          <w:sz w:val="24"/>
          <w:szCs w:val="24"/>
        </w:rPr>
        <w:t>Развитие жизни на Земле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Гипотезы происхождения жизни на Земле. Основные этапы эволюции органического мира на Земле. 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Современные представления о происхождении человека. Эволюция человека (антропогенез). Движущие силы антропогенеза. Расы человека, их происхождение и единство. </w:t>
      </w:r>
    </w:p>
    <w:p w:rsidR="0033758A" w:rsidRPr="00A613D2" w:rsidRDefault="0033758A" w:rsidP="00C04A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b/>
          <w:sz w:val="24"/>
          <w:szCs w:val="24"/>
        </w:rPr>
        <w:t>Организмы и окружающая среда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Приспособления организмов к действию экологических факторов. 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>Биогеоценоз. Экосистема. Разнообразие экосистем. Взаимоотношения популяций разных видов в экосистеме. Круговорот веществ и поток энергии в экосистеме. Устойчивость и динамика экосистем. Последствия влияния деятельности человека на экосистемы. Сохранение биоразнообразия как основа устойчивости экосистемы.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 xml:space="preserve">Структура биосферы. Закономерности существования биосферы. </w:t>
      </w:r>
      <w:r w:rsidRPr="00A613D2">
        <w:rPr>
          <w:rFonts w:ascii="Times New Roman" w:eastAsia="Times New Roman" w:hAnsi="Times New Roman" w:cs="Times New Roman"/>
          <w:i/>
          <w:sz w:val="24"/>
          <w:szCs w:val="24"/>
        </w:rPr>
        <w:t>Круговороты веществ в биосфере.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sz w:val="24"/>
          <w:szCs w:val="24"/>
        </w:rPr>
        <w:t>Глобальные антропогенные изменения в биосфере. Проблемы устойчивого развития.</w:t>
      </w:r>
    </w:p>
    <w:p w:rsidR="0033758A" w:rsidRPr="00A613D2" w:rsidRDefault="0033758A" w:rsidP="00C04AA0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A613D2">
        <w:rPr>
          <w:rFonts w:ascii="Times New Roman" w:eastAsia="Times New Roman" w:hAnsi="Times New Roman" w:cs="Times New Roman"/>
          <w:i/>
          <w:sz w:val="24"/>
          <w:szCs w:val="24"/>
        </w:rPr>
        <w:t>Перспективы развития биологических наук.</w:t>
      </w:r>
    </w:p>
    <w:p w:rsidR="00922760" w:rsidRPr="00A613D2" w:rsidRDefault="00922760" w:rsidP="00C04AA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613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Список лабораторных и практических работ:</w:t>
      </w:r>
    </w:p>
    <w:p w:rsidR="00922760" w:rsidRPr="00A613D2" w:rsidRDefault="00922760" w:rsidP="00C04AA0">
      <w:pPr>
        <w:pStyle w:val="ae"/>
        <w:numPr>
          <w:ilvl w:val="0"/>
          <w:numId w:val="46"/>
        </w:num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613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Техника </w:t>
      </w:r>
      <w:proofErr w:type="spellStart"/>
      <w:r w:rsidRPr="00A613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микроскопирования</w:t>
      </w:r>
      <w:proofErr w:type="spellEnd"/>
      <w:r w:rsidRPr="00A613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922760" w:rsidRPr="00A613D2" w:rsidRDefault="00922760" w:rsidP="00C04AA0">
      <w:pPr>
        <w:pStyle w:val="ae"/>
        <w:numPr>
          <w:ilvl w:val="0"/>
          <w:numId w:val="46"/>
        </w:num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613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Изучение клеток растений и животных под микроскопом на готовых микропрепаратах и их описание.</w:t>
      </w:r>
    </w:p>
    <w:p w:rsidR="00922760" w:rsidRPr="00A613D2" w:rsidRDefault="00922760" w:rsidP="00C04AA0">
      <w:pPr>
        <w:pStyle w:val="ae"/>
        <w:numPr>
          <w:ilvl w:val="0"/>
          <w:numId w:val="46"/>
        </w:num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613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Сравнение строения клеток растений, животных, грибов и бактерий.</w:t>
      </w:r>
    </w:p>
    <w:p w:rsidR="00922760" w:rsidRPr="00A613D2" w:rsidRDefault="00922760" w:rsidP="00C04AA0">
      <w:pPr>
        <w:pStyle w:val="ae"/>
        <w:numPr>
          <w:ilvl w:val="0"/>
          <w:numId w:val="46"/>
        </w:num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613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Изучение хромосом на готовых микропрепаратах.</w:t>
      </w:r>
    </w:p>
    <w:p w:rsidR="00922760" w:rsidRPr="00A613D2" w:rsidRDefault="00922760" w:rsidP="00C04AA0">
      <w:pPr>
        <w:pStyle w:val="ae"/>
        <w:numPr>
          <w:ilvl w:val="0"/>
          <w:numId w:val="46"/>
        </w:num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613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Изучение строения половых клеток на готовых микропрепаратах.</w:t>
      </w:r>
    </w:p>
    <w:p w:rsidR="00922760" w:rsidRPr="00A613D2" w:rsidRDefault="00922760" w:rsidP="00C04AA0">
      <w:pPr>
        <w:pStyle w:val="ae"/>
        <w:numPr>
          <w:ilvl w:val="0"/>
          <w:numId w:val="46"/>
        </w:num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613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Решение элементарных задач по молекулярной биологии.</w:t>
      </w:r>
    </w:p>
    <w:p w:rsidR="00922760" w:rsidRPr="00A613D2" w:rsidRDefault="00922760" w:rsidP="00C04AA0">
      <w:pPr>
        <w:pStyle w:val="ae"/>
        <w:numPr>
          <w:ilvl w:val="0"/>
          <w:numId w:val="46"/>
        </w:num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613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Выявление признаков сходства зародышей человека и других позвоночных животных как доказательство их родства.</w:t>
      </w:r>
    </w:p>
    <w:p w:rsidR="00922760" w:rsidRPr="00A613D2" w:rsidRDefault="00922760" w:rsidP="00C04AA0">
      <w:pPr>
        <w:pStyle w:val="ae"/>
        <w:numPr>
          <w:ilvl w:val="0"/>
          <w:numId w:val="46"/>
        </w:num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613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Решение генетических задач.</w:t>
      </w:r>
    </w:p>
    <w:p w:rsidR="00922760" w:rsidRPr="00A613D2" w:rsidRDefault="00922760" w:rsidP="00C04AA0">
      <w:pPr>
        <w:pStyle w:val="ae"/>
        <w:numPr>
          <w:ilvl w:val="0"/>
          <w:numId w:val="46"/>
        </w:num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613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Составление пищевых цепей.</w:t>
      </w:r>
    </w:p>
    <w:p w:rsidR="00E87FD1" w:rsidRPr="00A613D2" w:rsidRDefault="00E87FD1" w:rsidP="00C04AA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03172" w:rsidRPr="00A613D2" w:rsidRDefault="00003172" w:rsidP="00C04AA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613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</w:t>
      </w:r>
      <w:r w:rsidR="00E87FD1" w:rsidRPr="00A613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ематическое планирование по биологии </w:t>
      </w:r>
      <w:r w:rsidRPr="00A613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 класс</w:t>
      </w:r>
    </w:p>
    <w:p w:rsidR="00003172" w:rsidRPr="00A613D2" w:rsidRDefault="00003172" w:rsidP="00C04AA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f0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003172" w:rsidRPr="00A613D2" w:rsidTr="0055793A">
        <w:trPr>
          <w:trHeight w:val="524"/>
        </w:trPr>
        <w:tc>
          <w:tcPr>
            <w:tcW w:w="977" w:type="dxa"/>
            <w:vMerge w:val="restart"/>
          </w:tcPr>
          <w:p w:rsidR="00003172" w:rsidRPr="00A613D2" w:rsidRDefault="00003172" w:rsidP="00C04AA0">
            <w:pPr>
              <w:jc w:val="center"/>
              <w:rPr>
                <w:b/>
                <w:sz w:val="24"/>
                <w:szCs w:val="24"/>
              </w:rPr>
            </w:pPr>
            <w:r w:rsidRPr="00A613D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003172" w:rsidRPr="00A613D2" w:rsidRDefault="00003172" w:rsidP="00C04AA0">
            <w:pPr>
              <w:jc w:val="center"/>
              <w:rPr>
                <w:b/>
                <w:sz w:val="24"/>
                <w:szCs w:val="24"/>
              </w:rPr>
            </w:pPr>
            <w:r w:rsidRPr="00A613D2">
              <w:rPr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641" w:type="dxa"/>
            <w:vMerge w:val="restart"/>
          </w:tcPr>
          <w:p w:rsidR="00003172" w:rsidRPr="00A613D2" w:rsidRDefault="00003172" w:rsidP="00C04AA0">
            <w:pPr>
              <w:rPr>
                <w:b/>
                <w:sz w:val="24"/>
                <w:szCs w:val="24"/>
              </w:rPr>
            </w:pPr>
            <w:r w:rsidRPr="00A613D2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003172" w:rsidRPr="00A613D2" w:rsidTr="00C04AA0">
        <w:trPr>
          <w:trHeight w:val="276"/>
        </w:trPr>
        <w:tc>
          <w:tcPr>
            <w:tcW w:w="977" w:type="dxa"/>
            <w:vMerge/>
          </w:tcPr>
          <w:p w:rsidR="00003172" w:rsidRPr="00A613D2" w:rsidRDefault="00003172" w:rsidP="00C04AA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003172" w:rsidRPr="00A613D2" w:rsidRDefault="00003172" w:rsidP="00C04AA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03172" w:rsidRPr="00A613D2" w:rsidRDefault="00003172" w:rsidP="00C04AA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03172" w:rsidRPr="00A613D2" w:rsidTr="0055793A">
        <w:trPr>
          <w:trHeight w:val="509"/>
        </w:trPr>
        <w:tc>
          <w:tcPr>
            <w:tcW w:w="977" w:type="dxa"/>
          </w:tcPr>
          <w:p w:rsidR="00003172" w:rsidRPr="00A613D2" w:rsidRDefault="00003172" w:rsidP="00C04AA0">
            <w:pPr>
              <w:jc w:val="center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003172" w:rsidRPr="00A613D2" w:rsidRDefault="00003172" w:rsidP="00C04AA0">
            <w:pPr>
              <w:jc w:val="both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Биология как комплекс наук о живой природе</w:t>
            </w:r>
          </w:p>
          <w:p w:rsidR="00003172" w:rsidRPr="00A613D2" w:rsidRDefault="00003172" w:rsidP="00C04AA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41" w:type="dxa"/>
          </w:tcPr>
          <w:p w:rsidR="00003172" w:rsidRPr="00A613D2" w:rsidRDefault="0010011F" w:rsidP="00C04AA0">
            <w:pPr>
              <w:jc w:val="center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7</w:t>
            </w:r>
          </w:p>
        </w:tc>
      </w:tr>
      <w:tr w:rsidR="00003172" w:rsidRPr="00A613D2" w:rsidTr="0055793A">
        <w:trPr>
          <w:trHeight w:val="509"/>
        </w:trPr>
        <w:tc>
          <w:tcPr>
            <w:tcW w:w="977" w:type="dxa"/>
          </w:tcPr>
          <w:p w:rsidR="00003172" w:rsidRPr="00A613D2" w:rsidRDefault="00003172" w:rsidP="00C04AA0">
            <w:pPr>
              <w:jc w:val="center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003172" w:rsidRPr="00A613D2" w:rsidRDefault="00003172" w:rsidP="00C04AA0">
            <w:pPr>
              <w:jc w:val="both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Структурные и функциональные основы жизни</w:t>
            </w:r>
          </w:p>
          <w:p w:rsidR="00003172" w:rsidRPr="00A613D2" w:rsidRDefault="00003172" w:rsidP="00C04AA0">
            <w:pPr>
              <w:rPr>
                <w:bCs/>
                <w:sz w:val="24"/>
                <w:szCs w:val="24"/>
              </w:rPr>
            </w:pPr>
          </w:p>
        </w:tc>
        <w:tc>
          <w:tcPr>
            <w:tcW w:w="1641" w:type="dxa"/>
          </w:tcPr>
          <w:p w:rsidR="00003172" w:rsidRPr="00A613D2" w:rsidRDefault="0010011F" w:rsidP="00C04AA0">
            <w:pPr>
              <w:jc w:val="center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30</w:t>
            </w:r>
          </w:p>
        </w:tc>
      </w:tr>
      <w:tr w:rsidR="00003172" w:rsidRPr="00A613D2" w:rsidTr="0055793A">
        <w:trPr>
          <w:trHeight w:val="509"/>
        </w:trPr>
        <w:tc>
          <w:tcPr>
            <w:tcW w:w="977" w:type="dxa"/>
          </w:tcPr>
          <w:p w:rsidR="00003172" w:rsidRPr="00A613D2" w:rsidRDefault="00003172" w:rsidP="00C04AA0">
            <w:pPr>
              <w:jc w:val="center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003172" w:rsidRPr="00A613D2" w:rsidRDefault="00003172" w:rsidP="00C04AA0">
            <w:pPr>
              <w:jc w:val="both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Организм</w:t>
            </w:r>
          </w:p>
        </w:tc>
        <w:tc>
          <w:tcPr>
            <w:tcW w:w="1641" w:type="dxa"/>
          </w:tcPr>
          <w:p w:rsidR="00003172" w:rsidRPr="00A613D2" w:rsidRDefault="0010011F" w:rsidP="00C04AA0">
            <w:pPr>
              <w:jc w:val="center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31</w:t>
            </w:r>
          </w:p>
        </w:tc>
      </w:tr>
      <w:tr w:rsidR="00003172" w:rsidRPr="00A613D2" w:rsidTr="0055793A">
        <w:trPr>
          <w:trHeight w:val="509"/>
        </w:trPr>
        <w:tc>
          <w:tcPr>
            <w:tcW w:w="9185" w:type="dxa"/>
            <w:gridSpan w:val="2"/>
          </w:tcPr>
          <w:p w:rsidR="00003172" w:rsidRPr="00A613D2" w:rsidRDefault="00003172" w:rsidP="00C04AA0">
            <w:pPr>
              <w:jc w:val="both"/>
              <w:rPr>
                <w:b/>
                <w:sz w:val="24"/>
                <w:szCs w:val="24"/>
              </w:rPr>
            </w:pPr>
            <w:r w:rsidRPr="00A613D2">
              <w:rPr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003172" w:rsidRPr="00A613D2" w:rsidRDefault="00003172" w:rsidP="00C04AA0">
            <w:pPr>
              <w:jc w:val="center"/>
              <w:rPr>
                <w:b/>
                <w:sz w:val="24"/>
                <w:szCs w:val="24"/>
              </w:rPr>
            </w:pPr>
            <w:r w:rsidRPr="00A613D2">
              <w:rPr>
                <w:b/>
                <w:sz w:val="24"/>
                <w:szCs w:val="24"/>
              </w:rPr>
              <w:t>70</w:t>
            </w:r>
          </w:p>
        </w:tc>
      </w:tr>
    </w:tbl>
    <w:p w:rsidR="00003172" w:rsidRPr="00A613D2" w:rsidRDefault="00003172" w:rsidP="00C04AA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0F93" w:rsidRPr="00A613D2" w:rsidRDefault="000E2E33" w:rsidP="00C04AA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613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</w:t>
      </w:r>
      <w:r w:rsidR="00760F93" w:rsidRPr="00A613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ематическое </w:t>
      </w:r>
      <w:r w:rsidR="00E87FD1" w:rsidRPr="00A613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планирование по биологии </w:t>
      </w:r>
      <w:r w:rsidR="00760F93" w:rsidRPr="00A613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 класс</w:t>
      </w:r>
    </w:p>
    <w:p w:rsidR="000E2E33" w:rsidRPr="00A613D2" w:rsidRDefault="000E2E33" w:rsidP="00C04AA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f0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0E2E33" w:rsidRPr="00A613D2" w:rsidTr="0051284E">
        <w:trPr>
          <w:trHeight w:val="524"/>
        </w:trPr>
        <w:tc>
          <w:tcPr>
            <w:tcW w:w="977" w:type="dxa"/>
            <w:vMerge w:val="restart"/>
          </w:tcPr>
          <w:p w:rsidR="000E2E33" w:rsidRPr="00A613D2" w:rsidRDefault="000E2E33" w:rsidP="00C04AA0">
            <w:pPr>
              <w:jc w:val="center"/>
              <w:rPr>
                <w:b/>
                <w:sz w:val="24"/>
                <w:szCs w:val="24"/>
              </w:rPr>
            </w:pPr>
            <w:r w:rsidRPr="00A613D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0E2E33" w:rsidRPr="00A613D2" w:rsidRDefault="000E2E33" w:rsidP="00C04AA0">
            <w:pPr>
              <w:jc w:val="center"/>
              <w:rPr>
                <w:b/>
                <w:sz w:val="24"/>
                <w:szCs w:val="24"/>
              </w:rPr>
            </w:pPr>
            <w:r w:rsidRPr="00A613D2">
              <w:rPr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641" w:type="dxa"/>
            <w:vMerge w:val="restart"/>
          </w:tcPr>
          <w:p w:rsidR="000E2E33" w:rsidRPr="00A613D2" w:rsidRDefault="000E2E33" w:rsidP="00C04AA0">
            <w:pPr>
              <w:rPr>
                <w:b/>
                <w:sz w:val="24"/>
                <w:szCs w:val="24"/>
              </w:rPr>
            </w:pPr>
            <w:r w:rsidRPr="00A613D2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0E2E33" w:rsidRPr="00A613D2" w:rsidTr="00C04AA0">
        <w:trPr>
          <w:trHeight w:val="276"/>
        </w:trPr>
        <w:tc>
          <w:tcPr>
            <w:tcW w:w="977" w:type="dxa"/>
            <w:vMerge/>
          </w:tcPr>
          <w:p w:rsidR="000E2E33" w:rsidRPr="00A613D2" w:rsidRDefault="000E2E33" w:rsidP="00C04AA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0E2E33" w:rsidRPr="00A613D2" w:rsidRDefault="000E2E33" w:rsidP="00C04AA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E2E33" w:rsidRPr="00A613D2" w:rsidRDefault="000E2E33" w:rsidP="00C04AA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E2E33" w:rsidRPr="00A613D2" w:rsidTr="0051284E">
        <w:trPr>
          <w:trHeight w:val="509"/>
        </w:trPr>
        <w:tc>
          <w:tcPr>
            <w:tcW w:w="977" w:type="dxa"/>
          </w:tcPr>
          <w:p w:rsidR="000E2E33" w:rsidRPr="00A613D2" w:rsidRDefault="000E2E33" w:rsidP="00C04AA0">
            <w:pPr>
              <w:jc w:val="center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003172" w:rsidRPr="00A613D2" w:rsidRDefault="00003172" w:rsidP="00C04AA0">
            <w:pPr>
              <w:jc w:val="both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Теория эволюции</w:t>
            </w:r>
          </w:p>
          <w:p w:rsidR="000E2E33" w:rsidRPr="00A613D2" w:rsidRDefault="000E2E33" w:rsidP="00C04AA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41" w:type="dxa"/>
          </w:tcPr>
          <w:p w:rsidR="000E2E33" w:rsidRPr="00A613D2" w:rsidRDefault="00EE0C8C" w:rsidP="00C04AA0">
            <w:pPr>
              <w:jc w:val="center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22</w:t>
            </w:r>
          </w:p>
        </w:tc>
      </w:tr>
      <w:tr w:rsidR="000E2E33" w:rsidRPr="00A613D2" w:rsidTr="0051284E">
        <w:trPr>
          <w:trHeight w:val="509"/>
        </w:trPr>
        <w:tc>
          <w:tcPr>
            <w:tcW w:w="977" w:type="dxa"/>
          </w:tcPr>
          <w:p w:rsidR="000E2E33" w:rsidRPr="00A613D2" w:rsidRDefault="000E2E33" w:rsidP="00C04AA0">
            <w:pPr>
              <w:jc w:val="center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0E2E33" w:rsidRPr="00A613D2" w:rsidRDefault="00003172" w:rsidP="00C04AA0">
            <w:pPr>
              <w:jc w:val="both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Развитие жизни на Земле</w:t>
            </w:r>
          </w:p>
        </w:tc>
        <w:tc>
          <w:tcPr>
            <w:tcW w:w="1641" w:type="dxa"/>
          </w:tcPr>
          <w:p w:rsidR="000E2E33" w:rsidRPr="00A613D2" w:rsidRDefault="00EE0C8C" w:rsidP="00C04AA0">
            <w:pPr>
              <w:jc w:val="center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14</w:t>
            </w:r>
          </w:p>
        </w:tc>
      </w:tr>
      <w:tr w:rsidR="000E2E33" w:rsidRPr="00A613D2" w:rsidTr="0051284E">
        <w:trPr>
          <w:trHeight w:val="509"/>
        </w:trPr>
        <w:tc>
          <w:tcPr>
            <w:tcW w:w="977" w:type="dxa"/>
          </w:tcPr>
          <w:p w:rsidR="000E2E33" w:rsidRPr="00A613D2" w:rsidRDefault="000E2E33" w:rsidP="00C04AA0">
            <w:pPr>
              <w:jc w:val="center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003172" w:rsidRPr="00A613D2" w:rsidRDefault="00003172" w:rsidP="00C04AA0">
            <w:pPr>
              <w:jc w:val="both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Организмы и окружающая среда</w:t>
            </w:r>
          </w:p>
          <w:p w:rsidR="000E2E33" w:rsidRPr="00A613D2" w:rsidRDefault="000E2E33" w:rsidP="00C04AA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41" w:type="dxa"/>
          </w:tcPr>
          <w:p w:rsidR="000E2E33" w:rsidRPr="00A613D2" w:rsidRDefault="00EE0C8C" w:rsidP="00C04AA0">
            <w:pPr>
              <w:jc w:val="center"/>
              <w:rPr>
                <w:sz w:val="24"/>
                <w:szCs w:val="24"/>
              </w:rPr>
            </w:pPr>
            <w:r w:rsidRPr="00A613D2">
              <w:rPr>
                <w:sz w:val="24"/>
                <w:szCs w:val="24"/>
              </w:rPr>
              <w:t>32</w:t>
            </w:r>
          </w:p>
        </w:tc>
      </w:tr>
      <w:tr w:rsidR="000E2E33" w:rsidRPr="00A613D2" w:rsidTr="0051284E">
        <w:trPr>
          <w:trHeight w:val="509"/>
        </w:trPr>
        <w:tc>
          <w:tcPr>
            <w:tcW w:w="9185" w:type="dxa"/>
            <w:gridSpan w:val="2"/>
          </w:tcPr>
          <w:p w:rsidR="000E2E33" w:rsidRPr="00A613D2" w:rsidRDefault="000E2E33" w:rsidP="00C04AA0">
            <w:pPr>
              <w:jc w:val="both"/>
              <w:rPr>
                <w:b/>
                <w:sz w:val="24"/>
                <w:szCs w:val="24"/>
              </w:rPr>
            </w:pPr>
            <w:r w:rsidRPr="00A613D2">
              <w:rPr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0E2E33" w:rsidRPr="00A613D2" w:rsidRDefault="000E2E33" w:rsidP="00C04AA0">
            <w:pPr>
              <w:jc w:val="center"/>
              <w:rPr>
                <w:b/>
                <w:sz w:val="24"/>
                <w:szCs w:val="24"/>
              </w:rPr>
            </w:pPr>
            <w:r w:rsidRPr="00A613D2">
              <w:rPr>
                <w:b/>
                <w:sz w:val="24"/>
                <w:szCs w:val="24"/>
              </w:rPr>
              <w:t>68</w:t>
            </w:r>
          </w:p>
        </w:tc>
      </w:tr>
    </w:tbl>
    <w:p w:rsidR="000E2E33" w:rsidRPr="00A613D2" w:rsidRDefault="000E2E33" w:rsidP="00C04AA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E2E33" w:rsidRPr="00A613D2" w:rsidRDefault="000E2E33" w:rsidP="00C04AA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138A" w:rsidRPr="00A613D2" w:rsidRDefault="0022138A" w:rsidP="00C04AA0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E57865" w:rsidRPr="00A613D2" w:rsidRDefault="00E57865" w:rsidP="00C04AA0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234046" w:rsidRPr="00A613D2" w:rsidRDefault="00234046" w:rsidP="00C04AA0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234046" w:rsidRPr="00A613D2" w:rsidRDefault="00234046" w:rsidP="00C04AA0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AD1D5C" w:rsidRPr="00A613D2" w:rsidRDefault="00AD1D5C" w:rsidP="00C04AA0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AD1D5C" w:rsidRPr="00A613D2" w:rsidRDefault="00AD1D5C" w:rsidP="00C04AA0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AD1D5C" w:rsidRPr="00A613D2" w:rsidRDefault="00AD1D5C" w:rsidP="00C04AA0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sectPr w:rsidR="00AD1D5C" w:rsidRPr="00A613D2" w:rsidSect="00922760">
      <w:type w:val="continuous"/>
      <w:pgSz w:w="11906" w:h="16838"/>
      <w:pgMar w:top="1440" w:right="1080" w:bottom="144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  <w:sz w:val="24"/>
        <w:lang w:eastAsia="ru-RU"/>
      </w:rPr>
    </w:lvl>
  </w:abstractNum>
  <w:abstractNum w:abstractNumId="2">
    <w:nsid w:val="00000003"/>
    <w:multiLevelType w:val="multilevel"/>
    <w:tmpl w:val="EEAA95D6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iCs/>
        <w:color w:val="333333"/>
        <w:sz w:val="24"/>
        <w:szCs w:val="24"/>
        <w:lang w:eastAsia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0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2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4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6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8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0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2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49" w:hanging="180"/>
      </w:pPr>
    </w:lvl>
  </w:abstractNum>
  <w:abstractNum w:abstractNumId="3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</w:lvl>
  </w:abstractNum>
  <w:abstractNum w:abstractNumId="4">
    <w:nsid w:val="00000005"/>
    <w:multiLevelType w:val="multi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00000006"/>
    <w:multiLevelType w:val="singleLevel"/>
    <w:tmpl w:val="00000006"/>
    <w:name w:val="WW8Num5"/>
    <w:lvl w:ilvl="0">
      <w:start w:val="1"/>
      <w:numFmt w:val="bullet"/>
      <w:pStyle w:val="a"/>
      <w:lvlText w:val="–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 w:hint="default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333333"/>
        <w:sz w:val="20"/>
        <w:szCs w:val="24"/>
        <w:lang w:eastAsia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nsid w:val="00000008"/>
    <w:multiLevelType w:val="singleLevel"/>
    <w:tmpl w:val="00000008"/>
    <w:name w:val="WW8Num10"/>
    <w:lvl w:ilvl="0">
      <w:start w:val="3"/>
      <w:numFmt w:val="decimal"/>
      <w:lvlText w:val="%1."/>
      <w:lvlJc w:val="left"/>
      <w:pPr>
        <w:tabs>
          <w:tab w:val="num" w:pos="0"/>
        </w:tabs>
        <w:ind w:left="1789" w:hanging="360"/>
      </w:pPr>
    </w:lvl>
  </w:abstractNum>
  <w:abstractNum w:abstractNumId="8">
    <w:nsid w:val="00000009"/>
    <w:multiLevelType w:val="multilevel"/>
    <w:tmpl w:val="00000009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333333"/>
        <w:sz w:val="20"/>
        <w:szCs w:val="24"/>
        <w:lang w:eastAsia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10">
    <w:nsid w:val="0000000B"/>
    <w:multiLevelType w:val="multilevel"/>
    <w:tmpl w:val="0000000B"/>
    <w:lvl w:ilvl="0">
      <w:start w:val="3"/>
      <w:numFmt w:val="decimal"/>
      <w:lvlText w:val="%1."/>
      <w:lvlJc w:val="left"/>
      <w:pPr>
        <w:tabs>
          <w:tab w:val="num" w:pos="0"/>
        </w:tabs>
        <w:ind w:left="178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0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2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4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6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8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0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2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49" w:hanging="180"/>
      </w:pPr>
    </w:lvl>
  </w:abstractNum>
  <w:abstractNum w:abstractNumId="11">
    <w:nsid w:val="006F579B"/>
    <w:multiLevelType w:val="hybridMultilevel"/>
    <w:tmpl w:val="9C528F2C"/>
    <w:lvl w:ilvl="0" w:tplc="42CE5C4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1E56AAC"/>
    <w:multiLevelType w:val="hybridMultilevel"/>
    <w:tmpl w:val="D2EC60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6D7213A"/>
    <w:multiLevelType w:val="hybridMultilevel"/>
    <w:tmpl w:val="D4E273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7476D10"/>
    <w:multiLevelType w:val="hybridMultilevel"/>
    <w:tmpl w:val="D08866F4"/>
    <w:lvl w:ilvl="0" w:tplc="144ABD4E">
      <w:start w:val="5"/>
      <w:numFmt w:val="decimal"/>
      <w:lvlText w:val="%1."/>
      <w:lvlJc w:val="left"/>
      <w:pPr>
        <w:ind w:left="108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2672D29"/>
    <w:multiLevelType w:val="hybridMultilevel"/>
    <w:tmpl w:val="BF0E302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2D94639"/>
    <w:multiLevelType w:val="hybridMultilevel"/>
    <w:tmpl w:val="D76AB2B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2ED48C9"/>
    <w:multiLevelType w:val="multilevel"/>
    <w:tmpl w:val="20720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3055E06"/>
    <w:multiLevelType w:val="hybridMultilevel"/>
    <w:tmpl w:val="A65C8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3D0444F"/>
    <w:multiLevelType w:val="hybridMultilevel"/>
    <w:tmpl w:val="500660C6"/>
    <w:lvl w:ilvl="0" w:tplc="FD5C62E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15E5294B"/>
    <w:multiLevelType w:val="hybridMultilevel"/>
    <w:tmpl w:val="2858261C"/>
    <w:lvl w:ilvl="0" w:tplc="B5CA9164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181631D4"/>
    <w:multiLevelType w:val="hybridMultilevel"/>
    <w:tmpl w:val="DEF4F79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85E059D"/>
    <w:multiLevelType w:val="hybridMultilevel"/>
    <w:tmpl w:val="E4E604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C9652BC"/>
    <w:multiLevelType w:val="hybridMultilevel"/>
    <w:tmpl w:val="7C7C2A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2664106C"/>
    <w:multiLevelType w:val="hybridMultilevel"/>
    <w:tmpl w:val="F21010B0"/>
    <w:lvl w:ilvl="0" w:tplc="81AC0A6E">
      <w:start w:val="1"/>
      <w:numFmt w:val="bullet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27FC1F98"/>
    <w:multiLevelType w:val="hybridMultilevel"/>
    <w:tmpl w:val="81C258AC"/>
    <w:lvl w:ilvl="0" w:tplc="04190011">
      <w:start w:val="1"/>
      <w:numFmt w:val="decimal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2D195E3C"/>
    <w:multiLevelType w:val="hybridMultilevel"/>
    <w:tmpl w:val="2E469F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2F365B55"/>
    <w:multiLevelType w:val="hybridMultilevel"/>
    <w:tmpl w:val="332EC9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58850B8"/>
    <w:multiLevelType w:val="hybridMultilevel"/>
    <w:tmpl w:val="5930F42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B8E60B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D261027"/>
    <w:multiLevelType w:val="hybridMultilevel"/>
    <w:tmpl w:val="30D49B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0250C0F"/>
    <w:multiLevelType w:val="hybridMultilevel"/>
    <w:tmpl w:val="ACCCA8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13F4123"/>
    <w:multiLevelType w:val="multilevel"/>
    <w:tmpl w:val="2660A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2CC5B1F"/>
    <w:multiLevelType w:val="hybridMultilevel"/>
    <w:tmpl w:val="B4EA1C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BAD6321"/>
    <w:multiLevelType w:val="multilevel"/>
    <w:tmpl w:val="87565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CBE5C78"/>
    <w:multiLevelType w:val="hybridMultilevel"/>
    <w:tmpl w:val="1638DEBA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4FB46300"/>
    <w:multiLevelType w:val="hybridMultilevel"/>
    <w:tmpl w:val="65F8365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AC44E41"/>
    <w:multiLevelType w:val="hybridMultilevel"/>
    <w:tmpl w:val="E32CB44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0C77868"/>
    <w:multiLevelType w:val="hybridMultilevel"/>
    <w:tmpl w:val="F370CF2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0DB6B1C"/>
    <w:multiLevelType w:val="hybridMultilevel"/>
    <w:tmpl w:val="CAD296DC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456035D"/>
    <w:multiLevelType w:val="hybridMultilevel"/>
    <w:tmpl w:val="3A1A46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6325D76"/>
    <w:multiLevelType w:val="hybridMultilevel"/>
    <w:tmpl w:val="3DE048D8"/>
    <w:lvl w:ilvl="0" w:tplc="7EA87F76">
      <w:start w:val="5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684273C"/>
    <w:multiLevelType w:val="hybridMultilevel"/>
    <w:tmpl w:val="C3E23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CE60628"/>
    <w:multiLevelType w:val="hybridMultilevel"/>
    <w:tmpl w:val="B7DAB3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CD45DA"/>
    <w:multiLevelType w:val="hybridMultilevel"/>
    <w:tmpl w:val="A9164BF0"/>
    <w:lvl w:ilvl="0" w:tplc="FF0ACEC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AC47386"/>
    <w:multiLevelType w:val="hybridMultilevel"/>
    <w:tmpl w:val="57CC9FD2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>
    <w:nsid w:val="7F845234"/>
    <w:multiLevelType w:val="multilevel"/>
    <w:tmpl w:val="ABDCB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39"/>
  </w:num>
  <w:num w:numId="13">
    <w:abstractNumId w:val="30"/>
  </w:num>
  <w:num w:numId="14">
    <w:abstractNumId w:val="27"/>
  </w:num>
  <w:num w:numId="15">
    <w:abstractNumId w:val="22"/>
  </w:num>
  <w:num w:numId="16">
    <w:abstractNumId w:val="17"/>
  </w:num>
  <w:num w:numId="17">
    <w:abstractNumId w:val="31"/>
  </w:num>
  <w:num w:numId="18">
    <w:abstractNumId w:val="45"/>
  </w:num>
  <w:num w:numId="19">
    <w:abstractNumId w:val="33"/>
  </w:num>
  <w:num w:numId="20">
    <w:abstractNumId w:val="43"/>
  </w:num>
  <w:num w:numId="21">
    <w:abstractNumId w:val="11"/>
  </w:num>
  <w:num w:numId="22">
    <w:abstractNumId w:val="25"/>
  </w:num>
  <w:num w:numId="23">
    <w:abstractNumId w:val="15"/>
  </w:num>
  <w:num w:numId="24">
    <w:abstractNumId w:val="42"/>
  </w:num>
  <w:num w:numId="25">
    <w:abstractNumId w:val="35"/>
  </w:num>
  <w:num w:numId="26">
    <w:abstractNumId w:val="44"/>
  </w:num>
  <w:num w:numId="27">
    <w:abstractNumId w:val="19"/>
  </w:num>
  <w:num w:numId="28">
    <w:abstractNumId w:val="29"/>
  </w:num>
  <w:num w:numId="29">
    <w:abstractNumId w:val="36"/>
  </w:num>
  <w:num w:numId="30">
    <w:abstractNumId w:val="16"/>
  </w:num>
  <w:num w:numId="31">
    <w:abstractNumId w:val="28"/>
  </w:num>
  <w:num w:numId="32">
    <w:abstractNumId w:val="41"/>
  </w:num>
  <w:num w:numId="33">
    <w:abstractNumId w:val="34"/>
  </w:num>
  <w:num w:numId="34">
    <w:abstractNumId w:val="21"/>
  </w:num>
  <w:num w:numId="35">
    <w:abstractNumId w:val="40"/>
  </w:num>
  <w:num w:numId="36">
    <w:abstractNumId w:val="14"/>
  </w:num>
  <w:num w:numId="37">
    <w:abstractNumId w:val="13"/>
  </w:num>
  <w:num w:numId="38">
    <w:abstractNumId w:val="32"/>
  </w:num>
  <w:num w:numId="39">
    <w:abstractNumId w:val="23"/>
  </w:num>
  <w:num w:numId="40">
    <w:abstractNumId w:val="38"/>
  </w:num>
  <w:num w:numId="41">
    <w:abstractNumId w:val="20"/>
  </w:num>
  <w:num w:numId="42">
    <w:abstractNumId w:val="12"/>
  </w:num>
  <w:num w:numId="43">
    <w:abstractNumId w:val="26"/>
  </w:num>
  <w:num w:numId="44">
    <w:abstractNumId w:val="37"/>
  </w:num>
  <w:num w:numId="45">
    <w:abstractNumId w:val="24"/>
  </w:num>
  <w:num w:numId="4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36A61"/>
    <w:rsid w:val="00003172"/>
    <w:rsid w:val="00042DC9"/>
    <w:rsid w:val="00063BE9"/>
    <w:rsid w:val="00080CDF"/>
    <w:rsid w:val="000841BE"/>
    <w:rsid w:val="00094CC6"/>
    <w:rsid w:val="000E2E33"/>
    <w:rsid w:val="0010011F"/>
    <w:rsid w:val="00156955"/>
    <w:rsid w:val="00160923"/>
    <w:rsid w:val="001752D6"/>
    <w:rsid w:val="0022138A"/>
    <w:rsid w:val="00234046"/>
    <w:rsid w:val="002353F0"/>
    <w:rsid w:val="00241C93"/>
    <w:rsid w:val="00275BF1"/>
    <w:rsid w:val="00286F66"/>
    <w:rsid w:val="00290095"/>
    <w:rsid w:val="002D65AE"/>
    <w:rsid w:val="002E024E"/>
    <w:rsid w:val="002E53E4"/>
    <w:rsid w:val="0033758A"/>
    <w:rsid w:val="00394FF3"/>
    <w:rsid w:val="003A2B73"/>
    <w:rsid w:val="003F6D02"/>
    <w:rsid w:val="0044671B"/>
    <w:rsid w:val="005270C2"/>
    <w:rsid w:val="00535FA6"/>
    <w:rsid w:val="005D11EF"/>
    <w:rsid w:val="00622CE1"/>
    <w:rsid w:val="006D55ED"/>
    <w:rsid w:val="006F7476"/>
    <w:rsid w:val="00707F07"/>
    <w:rsid w:val="007149AF"/>
    <w:rsid w:val="00760F93"/>
    <w:rsid w:val="00796699"/>
    <w:rsid w:val="008108FB"/>
    <w:rsid w:val="008168DD"/>
    <w:rsid w:val="00922760"/>
    <w:rsid w:val="00940784"/>
    <w:rsid w:val="009574B8"/>
    <w:rsid w:val="00965F37"/>
    <w:rsid w:val="00A24203"/>
    <w:rsid w:val="00A307F0"/>
    <w:rsid w:val="00A613D2"/>
    <w:rsid w:val="00A66611"/>
    <w:rsid w:val="00A66EB4"/>
    <w:rsid w:val="00A80DFF"/>
    <w:rsid w:val="00AB6F72"/>
    <w:rsid w:val="00AD1D5C"/>
    <w:rsid w:val="00B020DC"/>
    <w:rsid w:val="00B04D41"/>
    <w:rsid w:val="00B27611"/>
    <w:rsid w:val="00B80407"/>
    <w:rsid w:val="00B90652"/>
    <w:rsid w:val="00BE16E1"/>
    <w:rsid w:val="00BF6BB0"/>
    <w:rsid w:val="00C04AA0"/>
    <w:rsid w:val="00C12488"/>
    <w:rsid w:val="00C15667"/>
    <w:rsid w:val="00C7276F"/>
    <w:rsid w:val="00CE5CF6"/>
    <w:rsid w:val="00D32C1E"/>
    <w:rsid w:val="00D36A61"/>
    <w:rsid w:val="00E57865"/>
    <w:rsid w:val="00E778F9"/>
    <w:rsid w:val="00E87FD1"/>
    <w:rsid w:val="00EA230C"/>
    <w:rsid w:val="00EA7E28"/>
    <w:rsid w:val="00EB4CBF"/>
    <w:rsid w:val="00EE0C8C"/>
    <w:rsid w:val="00EE3DEF"/>
    <w:rsid w:val="00F96140"/>
    <w:rsid w:val="00FD4E95"/>
    <w:rsid w:val="00FD62B2"/>
    <w:rsid w:val="00FF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778F9"/>
  </w:style>
  <w:style w:type="paragraph" w:styleId="1">
    <w:name w:val="heading 1"/>
    <w:basedOn w:val="a0"/>
    <w:next w:val="a0"/>
    <w:link w:val="10"/>
    <w:qFormat/>
    <w:rsid w:val="00760F93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1752D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0"/>
    <w:next w:val="a0"/>
    <w:link w:val="30"/>
    <w:qFormat/>
    <w:rsid w:val="00760F93"/>
    <w:pPr>
      <w:keepNext/>
      <w:numPr>
        <w:ilvl w:val="2"/>
        <w:numId w:val="1"/>
      </w:numPr>
      <w:suppressAutoHyphens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760F93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30">
    <w:name w:val="Заголовок 3 Знак"/>
    <w:basedOn w:val="a1"/>
    <w:link w:val="3"/>
    <w:rsid w:val="00760F93"/>
    <w:rPr>
      <w:rFonts w:ascii="Calibri Light" w:eastAsia="Times New Roman" w:hAnsi="Calibri Light" w:cs="Times New Roman"/>
      <w:b/>
      <w:bCs/>
      <w:sz w:val="26"/>
      <w:szCs w:val="26"/>
      <w:lang w:eastAsia="zh-CN"/>
    </w:rPr>
  </w:style>
  <w:style w:type="numbering" w:customStyle="1" w:styleId="11">
    <w:name w:val="Нет списка1"/>
    <w:next w:val="a3"/>
    <w:uiPriority w:val="99"/>
    <w:semiHidden/>
    <w:unhideWhenUsed/>
    <w:rsid w:val="00760F93"/>
  </w:style>
  <w:style w:type="character" w:customStyle="1" w:styleId="WW8Num1z0">
    <w:name w:val="WW8Num1z0"/>
    <w:rsid w:val="00760F93"/>
    <w:rPr>
      <w:rFonts w:ascii="Symbol" w:eastAsia="Times New Roman" w:hAnsi="Symbol" w:cs="Symbol" w:hint="default"/>
      <w:sz w:val="24"/>
      <w:lang w:eastAsia="ru-RU"/>
    </w:rPr>
  </w:style>
  <w:style w:type="character" w:customStyle="1" w:styleId="WW8Num1z1">
    <w:name w:val="WW8Num1z1"/>
    <w:rsid w:val="00760F93"/>
  </w:style>
  <w:style w:type="character" w:customStyle="1" w:styleId="WW8Num1z2">
    <w:name w:val="WW8Num1z2"/>
    <w:rsid w:val="00760F93"/>
  </w:style>
  <w:style w:type="character" w:customStyle="1" w:styleId="WW8Num1z3">
    <w:name w:val="WW8Num1z3"/>
    <w:rsid w:val="00760F93"/>
  </w:style>
  <w:style w:type="character" w:customStyle="1" w:styleId="WW8Num1z4">
    <w:name w:val="WW8Num1z4"/>
    <w:rsid w:val="00760F93"/>
  </w:style>
  <w:style w:type="character" w:customStyle="1" w:styleId="WW8Num1z5">
    <w:name w:val="WW8Num1z5"/>
    <w:rsid w:val="00760F93"/>
  </w:style>
  <w:style w:type="character" w:customStyle="1" w:styleId="WW8Num1z6">
    <w:name w:val="WW8Num1z6"/>
    <w:rsid w:val="00760F93"/>
  </w:style>
  <w:style w:type="character" w:customStyle="1" w:styleId="WW8Num1z7">
    <w:name w:val="WW8Num1z7"/>
    <w:rsid w:val="00760F93"/>
  </w:style>
  <w:style w:type="character" w:customStyle="1" w:styleId="WW8Num1z8">
    <w:name w:val="WW8Num1z8"/>
    <w:rsid w:val="00760F93"/>
  </w:style>
  <w:style w:type="character" w:customStyle="1" w:styleId="WW8Num2z0">
    <w:name w:val="WW8Num2z0"/>
    <w:rsid w:val="00760F93"/>
    <w:rPr>
      <w:rFonts w:ascii="Times New Roman" w:eastAsia="Times New Roman" w:hAnsi="Times New Roman" w:cs="Times New Roman" w:hint="default"/>
      <w:b/>
      <w:bCs/>
      <w:iCs/>
      <w:color w:val="333333"/>
      <w:sz w:val="24"/>
      <w:szCs w:val="24"/>
      <w:lang w:eastAsia="ru-RU"/>
    </w:rPr>
  </w:style>
  <w:style w:type="character" w:customStyle="1" w:styleId="WW8Num2z1">
    <w:name w:val="WW8Num2z1"/>
    <w:rsid w:val="00760F93"/>
  </w:style>
  <w:style w:type="character" w:customStyle="1" w:styleId="WW8Num2z2">
    <w:name w:val="WW8Num2z2"/>
    <w:rsid w:val="00760F93"/>
  </w:style>
  <w:style w:type="character" w:customStyle="1" w:styleId="WW8Num2z3">
    <w:name w:val="WW8Num2z3"/>
    <w:rsid w:val="00760F93"/>
  </w:style>
  <w:style w:type="character" w:customStyle="1" w:styleId="WW8Num2z4">
    <w:name w:val="WW8Num2z4"/>
    <w:rsid w:val="00760F93"/>
  </w:style>
  <w:style w:type="character" w:customStyle="1" w:styleId="WW8Num2z5">
    <w:name w:val="WW8Num2z5"/>
    <w:rsid w:val="00760F93"/>
  </w:style>
  <w:style w:type="character" w:customStyle="1" w:styleId="WW8Num2z6">
    <w:name w:val="WW8Num2z6"/>
    <w:rsid w:val="00760F93"/>
  </w:style>
  <w:style w:type="character" w:customStyle="1" w:styleId="WW8Num2z7">
    <w:name w:val="WW8Num2z7"/>
    <w:rsid w:val="00760F93"/>
  </w:style>
  <w:style w:type="character" w:customStyle="1" w:styleId="WW8Num2z8">
    <w:name w:val="WW8Num2z8"/>
    <w:rsid w:val="00760F93"/>
  </w:style>
  <w:style w:type="character" w:customStyle="1" w:styleId="WW8Num3z0">
    <w:name w:val="WW8Num3z0"/>
    <w:rsid w:val="00760F93"/>
  </w:style>
  <w:style w:type="character" w:customStyle="1" w:styleId="WW8Num3z1">
    <w:name w:val="WW8Num3z1"/>
    <w:rsid w:val="00760F93"/>
  </w:style>
  <w:style w:type="character" w:customStyle="1" w:styleId="WW8Num3z2">
    <w:name w:val="WW8Num3z2"/>
    <w:rsid w:val="00760F93"/>
  </w:style>
  <w:style w:type="character" w:customStyle="1" w:styleId="WW8Num3z3">
    <w:name w:val="WW8Num3z3"/>
    <w:rsid w:val="00760F93"/>
  </w:style>
  <w:style w:type="character" w:customStyle="1" w:styleId="WW8Num3z4">
    <w:name w:val="WW8Num3z4"/>
    <w:rsid w:val="00760F93"/>
  </w:style>
  <w:style w:type="character" w:customStyle="1" w:styleId="WW8Num3z5">
    <w:name w:val="WW8Num3z5"/>
    <w:rsid w:val="00760F93"/>
  </w:style>
  <w:style w:type="character" w:customStyle="1" w:styleId="WW8Num3z6">
    <w:name w:val="WW8Num3z6"/>
    <w:rsid w:val="00760F93"/>
  </w:style>
  <w:style w:type="character" w:customStyle="1" w:styleId="WW8Num3z7">
    <w:name w:val="WW8Num3z7"/>
    <w:rsid w:val="00760F93"/>
  </w:style>
  <w:style w:type="character" w:customStyle="1" w:styleId="WW8Num3z8">
    <w:name w:val="WW8Num3z8"/>
    <w:rsid w:val="00760F93"/>
  </w:style>
  <w:style w:type="character" w:customStyle="1" w:styleId="WW8Num4z0">
    <w:name w:val="WW8Num4z0"/>
    <w:rsid w:val="00760F93"/>
    <w:rPr>
      <w:rFonts w:ascii="Symbol" w:hAnsi="Symbol" w:cs="Symbol" w:hint="default"/>
      <w:sz w:val="20"/>
    </w:rPr>
  </w:style>
  <w:style w:type="character" w:customStyle="1" w:styleId="WW8Num4z1">
    <w:name w:val="WW8Num4z1"/>
    <w:rsid w:val="00760F93"/>
    <w:rPr>
      <w:rFonts w:ascii="Courier New" w:hAnsi="Courier New" w:cs="Courier New" w:hint="default"/>
      <w:sz w:val="20"/>
    </w:rPr>
  </w:style>
  <w:style w:type="character" w:customStyle="1" w:styleId="WW8Num4z2">
    <w:name w:val="WW8Num4z2"/>
    <w:rsid w:val="00760F93"/>
    <w:rPr>
      <w:rFonts w:ascii="Wingdings" w:hAnsi="Wingdings" w:cs="Wingdings" w:hint="default"/>
      <w:sz w:val="20"/>
    </w:rPr>
  </w:style>
  <w:style w:type="character" w:customStyle="1" w:styleId="WW8Num5z0">
    <w:name w:val="WW8Num5z0"/>
    <w:rsid w:val="00760F93"/>
    <w:rPr>
      <w:rFonts w:ascii="Times New Roman" w:hAnsi="Times New Roman" w:cs="Times New Roman" w:hint="default"/>
    </w:rPr>
  </w:style>
  <w:style w:type="character" w:customStyle="1" w:styleId="WW8Num5z1">
    <w:name w:val="WW8Num5z1"/>
    <w:rsid w:val="00760F93"/>
    <w:rPr>
      <w:rFonts w:ascii="Courier New" w:hAnsi="Courier New" w:cs="Courier New" w:hint="default"/>
    </w:rPr>
  </w:style>
  <w:style w:type="character" w:customStyle="1" w:styleId="WW8Num5z2">
    <w:name w:val="WW8Num5z2"/>
    <w:rsid w:val="00760F93"/>
    <w:rPr>
      <w:rFonts w:ascii="Wingdings" w:hAnsi="Wingdings" w:cs="Wingdings" w:hint="default"/>
    </w:rPr>
  </w:style>
  <w:style w:type="character" w:customStyle="1" w:styleId="WW8Num5z3">
    <w:name w:val="WW8Num5z3"/>
    <w:rsid w:val="00760F93"/>
    <w:rPr>
      <w:rFonts w:ascii="Symbol" w:hAnsi="Symbol" w:cs="Symbol" w:hint="default"/>
    </w:rPr>
  </w:style>
  <w:style w:type="character" w:customStyle="1" w:styleId="WW8Num6z0">
    <w:name w:val="WW8Num6z0"/>
    <w:rsid w:val="00760F93"/>
  </w:style>
  <w:style w:type="character" w:customStyle="1" w:styleId="WW8Num6z1">
    <w:name w:val="WW8Num6z1"/>
    <w:rsid w:val="00760F93"/>
  </w:style>
  <w:style w:type="character" w:customStyle="1" w:styleId="WW8Num6z2">
    <w:name w:val="WW8Num6z2"/>
    <w:rsid w:val="00760F93"/>
  </w:style>
  <w:style w:type="character" w:customStyle="1" w:styleId="WW8Num6z3">
    <w:name w:val="WW8Num6z3"/>
    <w:rsid w:val="00760F93"/>
  </w:style>
  <w:style w:type="character" w:customStyle="1" w:styleId="WW8Num6z4">
    <w:name w:val="WW8Num6z4"/>
    <w:rsid w:val="00760F93"/>
  </w:style>
  <w:style w:type="character" w:customStyle="1" w:styleId="WW8Num6z5">
    <w:name w:val="WW8Num6z5"/>
    <w:rsid w:val="00760F93"/>
  </w:style>
  <w:style w:type="character" w:customStyle="1" w:styleId="WW8Num6z6">
    <w:name w:val="WW8Num6z6"/>
    <w:rsid w:val="00760F93"/>
  </w:style>
  <w:style w:type="character" w:customStyle="1" w:styleId="WW8Num6z7">
    <w:name w:val="WW8Num6z7"/>
    <w:rsid w:val="00760F93"/>
  </w:style>
  <w:style w:type="character" w:customStyle="1" w:styleId="WW8Num6z8">
    <w:name w:val="WW8Num6z8"/>
    <w:rsid w:val="00760F93"/>
  </w:style>
  <w:style w:type="character" w:customStyle="1" w:styleId="WW8Num7z0">
    <w:name w:val="WW8Num7z0"/>
    <w:rsid w:val="00760F93"/>
    <w:rPr>
      <w:rFonts w:ascii="Symbol" w:eastAsia="Times New Roman" w:hAnsi="Symbol" w:cs="Symbol" w:hint="default"/>
      <w:color w:val="333333"/>
      <w:sz w:val="20"/>
      <w:szCs w:val="24"/>
      <w:lang w:eastAsia="ru-RU"/>
    </w:rPr>
  </w:style>
  <w:style w:type="character" w:customStyle="1" w:styleId="WW8Num7z1">
    <w:name w:val="WW8Num7z1"/>
    <w:rsid w:val="00760F93"/>
    <w:rPr>
      <w:rFonts w:ascii="Courier New" w:hAnsi="Courier New" w:cs="Courier New" w:hint="default"/>
      <w:sz w:val="20"/>
    </w:rPr>
  </w:style>
  <w:style w:type="character" w:customStyle="1" w:styleId="WW8Num7z2">
    <w:name w:val="WW8Num7z2"/>
    <w:rsid w:val="00760F93"/>
    <w:rPr>
      <w:rFonts w:ascii="Wingdings" w:hAnsi="Wingdings" w:cs="Wingdings" w:hint="default"/>
      <w:sz w:val="20"/>
    </w:rPr>
  </w:style>
  <w:style w:type="character" w:customStyle="1" w:styleId="WW8Num8z0">
    <w:name w:val="WW8Num8z0"/>
    <w:rsid w:val="00760F93"/>
    <w:rPr>
      <w:rFonts w:ascii="Symbol" w:hAnsi="Symbol" w:cs="Symbol" w:hint="default"/>
      <w:sz w:val="22"/>
    </w:rPr>
  </w:style>
  <w:style w:type="character" w:customStyle="1" w:styleId="WW8Num8z1">
    <w:name w:val="WW8Num8z1"/>
    <w:rsid w:val="00760F93"/>
  </w:style>
  <w:style w:type="character" w:customStyle="1" w:styleId="WW8Num8z2">
    <w:name w:val="WW8Num8z2"/>
    <w:rsid w:val="00760F93"/>
  </w:style>
  <w:style w:type="character" w:customStyle="1" w:styleId="WW8Num8z3">
    <w:name w:val="WW8Num8z3"/>
    <w:rsid w:val="00760F93"/>
  </w:style>
  <w:style w:type="character" w:customStyle="1" w:styleId="WW8Num8z4">
    <w:name w:val="WW8Num8z4"/>
    <w:rsid w:val="00760F93"/>
  </w:style>
  <w:style w:type="character" w:customStyle="1" w:styleId="WW8Num8z5">
    <w:name w:val="WW8Num8z5"/>
    <w:rsid w:val="00760F93"/>
  </w:style>
  <w:style w:type="character" w:customStyle="1" w:styleId="WW8Num8z6">
    <w:name w:val="WW8Num8z6"/>
    <w:rsid w:val="00760F93"/>
  </w:style>
  <w:style w:type="character" w:customStyle="1" w:styleId="WW8Num8z7">
    <w:name w:val="WW8Num8z7"/>
    <w:rsid w:val="00760F93"/>
  </w:style>
  <w:style w:type="character" w:customStyle="1" w:styleId="WW8Num8z8">
    <w:name w:val="WW8Num8z8"/>
    <w:rsid w:val="00760F93"/>
  </w:style>
  <w:style w:type="character" w:customStyle="1" w:styleId="WW8Num9z0">
    <w:name w:val="WW8Num9z0"/>
    <w:rsid w:val="00760F93"/>
    <w:rPr>
      <w:rFonts w:ascii="Symbol" w:hAnsi="Symbol" w:cs="Symbol" w:hint="default"/>
    </w:rPr>
  </w:style>
  <w:style w:type="character" w:customStyle="1" w:styleId="WW8Num9z1">
    <w:name w:val="WW8Num9z1"/>
    <w:rsid w:val="00760F93"/>
    <w:rPr>
      <w:rFonts w:ascii="Courier New" w:hAnsi="Courier New" w:cs="Courier New" w:hint="default"/>
    </w:rPr>
  </w:style>
  <w:style w:type="character" w:customStyle="1" w:styleId="WW8Num9z2">
    <w:name w:val="WW8Num9z2"/>
    <w:rsid w:val="00760F93"/>
    <w:rPr>
      <w:rFonts w:ascii="Wingdings" w:hAnsi="Wingdings" w:cs="Wingdings" w:hint="default"/>
    </w:rPr>
  </w:style>
  <w:style w:type="character" w:customStyle="1" w:styleId="WW8Num10z0">
    <w:name w:val="WW8Num10z0"/>
    <w:rsid w:val="00760F93"/>
  </w:style>
  <w:style w:type="character" w:customStyle="1" w:styleId="WW8Num10z1">
    <w:name w:val="WW8Num10z1"/>
    <w:rsid w:val="00760F93"/>
  </w:style>
  <w:style w:type="character" w:customStyle="1" w:styleId="WW8Num10z2">
    <w:name w:val="WW8Num10z2"/>
    <w:rsid w:val="00760F93"/>
  </w:style>
  <w:style w:type="character" w:customStyle="1" w:styleId="WW8Num10z3">
    <w:name w:val="WW8Num10z3"/>
    <w:rsid w:val="00760F93"/>
  </w:style>
  <w:style w:type="character" w:customStyle="1" w:styleId="WW8Num10z4">
    <w:name w:val="WW8Num10z4"/>
    <w:rsid w:val="00760F93"/>
  </w:style>
  <w:style w:type="character" w:customStyle="1" w:styleId="WW8Num10z5">
    <w:name w:val="WW8Num10z5"/>
    <w:rsid w:val="00760F93"/>
  </w:style>
  <w:style w:type="character" w:customStyle="1" w:styleId="WW8Num10z6">
    <w:name w:val="WW8Num10z6"/>
    <w:rsid w:val="00760F93"/>
  </w:style>
  <w:style w:type="character" w:customStyle="1" w:styleId="WW8Num10z7">
    <w:name w:val="WW8Num10z7"/>
    <w:rsid w:val="00760F93"/>
  </w:style>
  <w:style w:type="character" w:customStyle="1" w:styleId="WW8Num10z8">
    <w:name w:val="WW8Num10z8"/>
    <w:rsid w:val="00760F93"/>
  </w:style>
  <w:style w:type="character" w:customStyle="1" w:styleId="WW8Num11z0">
    <w:name w:val="WW8Num11z0"/>
    <w:rsid w:val="00760F93"/>
    <w:rPr>
      <w:rFonts w:ascii="Symbol" w:eastAsia="Times New Roman" w:hAnsi="Symbol" w:cs="Symbol" w:hint="default"/>
      <w:color w:val="333333"/>
      <w:sz w:val="20"/>
      <w:szCs w:val="24"/>
      <w:lang w:eastAsia="ru-RU"/>
    </w:rPr>
  </w:style>
  <w:style w:type="character" w:customStyle="1" w:styleId="WW8Num11z1">
    <w:name w:val="WW8Num11z1"/>
    <w:rsid w:val="00760F93"/>
    <w:rPr>
      <w:rFonts w:ascii="Courier New" w:hAnsi="Courier New" w:cs="Courier New" w:hint="default"/>
      <w:sz w:val="20"/>
    </w:rPr>
  </w:style>
  <w:style w:type="character" w:customStyle="1" w:styleId="WW8Num11z2">
    <w:name w:val="WW8Num11z2"/>
    <w:rsid w:val="00760F93"/>
    <w:rPr>
      <w:rFonts w:ascii="Wingdings" w:hAnsi="Wingdings" w:cs="Wingdings" w:hint="default"/>
      <w:sz w:val="20"/>
    </w:rPr>
  </w:style>
  <w:style w:type="character" w:customStyle="1" w:styleId="12">
    <w:name w:val="Основной шрифт абзаца1"/>
    <w:rsid w:val="00760F93"/>
  </w:style>
  <w:style w:type="character" w:customStyle="1" w:styleId="apple-converted-space">
    <w:name w:val="apple-converted-space"/>
    <w:rsid w:val="00760F93"/>
  </w:style>
  <w:style w:type="character" w:customStyle="1" w:styleId="a4">
    <w:name w:val="Перечень Знак"/>
    <w:rsid w:val="00760F93"/>
    <w:rPr>
      <w:rFonts w:ascii="Times New Roman" w:hAnsi="Times New Roman" w:cs="Times New Roman"/>
      <w:sz w:val="28"/>
      <w:szCs w:val="22"/>
    </w:rPr>
  </w:style>
  <w:style w:type="paragraph" w:customStyle="1" w:styleId="13">
    <w:name w:val="Заголовок1"/>
    <w:basedOn w:val="a0"/>
    <w:next w:val="a5"/>
    <w:rsid w:val="00760F93"/>
    <w:pPr>
      <w:keepNext/>
      <w:suppressAutoHyphens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a5">
    <w:name w:val="Body Text"/>
    <w:basedOn w:val="a0"/>
    <w:link w:val="a6"/>
    <w:rsid w:val="00760F93"/>
    <w:pPr>
      <w:suppressAutoHyphens/>
      <w:spacing w:after="140" w:line="288" w:lineRule="auto"/>
    </w:pPr>
    <w:rPr>
      <w:rFonts w:ascii="Calibri" w:eastAsia="Calibri" w:hAnsi="Calibri" w:cs="Times New Roman"/>
      <w:lang w:eastAsia="zh-CN"/>
    </w:rPr>
  </w:style>
  <w:style w:type="character" w:customStyle="1" w:styleId="a6">
    <w:name w:val="Основной текст Знак"/>
    <w:basedOn w:val="a1"/>
    <w:link w:val="a5"/>
    <w:rsid w:val="00760F93"/>
    <w:rPr>
      <w:rFonts w:ascii="Calibri" w:eastAsia="Calibri" w:hAnsi="Calibri" w:cs="Times New Roman"/>
      <w:lang w:eastAsia="zh-CN"/>
    </w:rPr>
  </w:style>
  <w:style w:type="paragraph" w:styleId="a7">
    <w:name w:val="List"/>
    <w:basedOn w:val="a5"/>
    <w:rsid w:val="00760F93"/>
    <w:rPr>
      <w:rFonts w:cs="Mangal"/>
    </w:rPr>
  </w:style>
  <w:style w:type="paragraph" w:styleId="a8">
    <w:name w:val="caption"/>
    <w:basedOn w:val="a0"/>
    <w:qFormat/>
    <w:rsid w:val="00760F93"/>
    <w:pPr>
      <w:suppressLineNumbers/>
      <w:suppressAutoHyphens/>
      <w:spacing w:before="120" w:after="120"/>
    </w:pPr>
    <w:rPr>
      <w:rFonts w:ascii="Calibri" w:eastAsia="Calibri" w:hAnsi="Calibri" w:cs="Mangal"/>
      <w:i/>
      <w:iCs/>
      <w:sz w:val="24"/>
      <w:szCs w:val="24"/>
      <w:lang w:eastAsia="zh-CN"/>
    </w:rPr>
  </w:style>
  <w:style w:type="paragraph" w:customStyle="1" w:styleId="14">
    <w:name w:val="Указатель1"/>
    <w:basedOn w:val="a0"/>
    <w:rsid w:val="00760F93"/>
    <w:pPr>
      <w:suppressLineNumbers/>
      <w:suppressAutoHyphens/>
    </w:pPr>
    <w:rPr>
      <w:rFonts w:ascii="Calibri" w:eastAsia="Calibri" w:hAnsi="Calibri" w:cs="Mangal"/>
      <w:lang w:eastAsia="zh-CN"/>
    </w:rPr>
  </w:style>
  <w:style w:type="paragraph" w:styleId="a9">
    <w:name w:val="Normal (Web)"/>
    <w:basedOn w:val="a0"/>
    <w:uiPriority w:val="99"/>
    <w:rsid w:val="00760F9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">
    <w:name w:val="Перечень"/>
    <w:basedOn w:val="a0"/>
    <w:next w:val="a0"/>
    <w:qFormat/>
    <w:rsid w:val="00760F93"/>
    <w:pPr>
      <w:numPr>
        <w:numId w:val="6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lang w:eastAsia="zh-CN"/>
    </w:rPr>
  </w:style>
  <w:style w:type="paragraph" w:customStyle="1" w:styleId="aa">
    <w:name w:val="Содержимое таблицы"/>
    <w:basedOn w:val="a0"/>
    <w:rsid w:val="00760F93"/>
    <w:pPr>
      <w:suppressLineNumbers/>
      <w:suppressAutoHyphens/>
    </w:pPr>
    <w:rPr>
      <w:rFonts w:ascii="Calibri" w:eastAsia="Calibri" w:hAnsi="Calibri" w:cs="Times New Roman"/>
      <w:lang w:eastAsia="zh-CN"/>
    </w:rPr>
  </w:style>
  <w:style w:type="paragraph" w:customStyle="1" w:styleId="ab">
    <w:name w:val="Заголовок таблицы"/>
    <w:basedOn w:val="aa"/>
    <w:rsid w:val="00760F93"/>
    <w:pPr>
      <w:jc w:val="center"/>
    </w:pPr>
    <w:rPr>
      <w:b/>
      <w:bCs/>
    </w:rPr>
  </w:style>
  <w:style w:type="paragraph" w:styleId="ac">
    <w:name w:val="Balloon Text"/>
    <w:basedOn w:val="a0"/>
    <w:link w:val="ad"/>
    <w:uiPriority w:val="99"/>
    <w:semiHidden/>
    <w:unhideWhenUsed/>
    <w:rsid w:val="00760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760F93"/>
    <w:rPr>
      <w:rFonts w:ascii="Tahoma" w:hAnsi="Tahoma" w:cs="Tahoma"/>
      <w:sz w:val="16"/>
      <w:szCs w:val="16"/>
    </w:rPr>
  </w:style>
  <w:style w:type="paragraph" w:styleId="ae">
    <w:name w:val="List Paragraph"/>
    <w:basedOn w:val="a0"/>
    <w:qFormat/>
    <w:rsid w:val="00796699"/>
    <w:pPr>
      <w:ind w:left="720"/>
      <w:contextualSpacing/>
    </w:pPr>
  </w:style>
  <w:style w:type="paragraph" w:styleId="af">
    <w:name w:val="No Spacing"/>
    <w:uiPriority w:val="1"/>
    <w:qFormat/>
    <w:rsid w:val="00C7276F"/>
    <w:pPr>
      <w:spacing w:after="0" w:line="240" w:lineRule="auto"/>
    </w:pPr>
    <w:rPr>
      <w:rFonts w:eastAsiaTheme="minorEastAsia"/>
      <w:lang w:eastAsia="ru-RU"/>
    </w:rPr>
  </w:style>
  <w:style w:type="table" w:styleId="af0">
    <w:name w:val="Table Grid"/>
    <w:basedOn w:val="a2"/>
    <w:uiPriority w:val="39"/>
    <w:rsid w:val="00FD62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0"/>
    <w:rsid w:val="00FD6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752D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21">
    <w:name w:val="Body Text 2"/>
    <w:basedOn w:val="a0"/>
    <w:link w:val="22"/>
    <w:uiPriority w:val="99"/>
    <w:semiHidden/>
    <w:unhideWhenUsed/>
    <w:rsid w:val="001752D6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1752D6"/>
  </w:style>
  <w:style w:type="paragraph" w:customStyle="1" w:styleId="Default">
    <w:name w:val="Default"/>
    <w:rsid w:val="000E2E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2CDF5-EF39-4AF2-A969-BA801359C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8</Pages>
  <Words>2893</Words>
  <Characters>16491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Teachers</cp:lastModifiedBy>
  <cp:revision>33</cp:revision>
  <dcterms:created xsi:type="dcterms:W3CDTF">2018-09-10T14:55:00Z</dcterms:created>
  <dcterms:modified xsi:type="dcterms:W3CDTF">2020-03-10T07:54:00Z</dcterms:modified>
</cp:coreProperties>
</file>